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89"/>
        <w:tblW w:w="1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2"/>
        <w:gridCol w:w="1232"/>
        <w:gridCol w:w="1232"/>
      </w:tblGrid>
      <w:tr w:rsidR="008B6A12" w:rsidRPr="00554367" w:rsidTr="008B6A12">
        <w:trPr>
          <w:trHeight w:val="1202"/>
        </w:trPr>
        <w:tc>
          <w:tcPr>
            <w:tcW w:w="1232" w:type="dxa"/>
          </w:tcPr>
          <w:p w:rsidR="008B6A12" w:rsidRPr="00CC7A44" w:rsidRDefault="008B6A12" w:rsidP="008B6A12">
            <w:pPr>
              <w:jc w:val="center"/>
              <w:rPr>
                <w:sz w:val="20"/>
              </w:rPr>
            </w:pPr>
            <w:r w:rsidRPr="00CC7A44">
              <w:rPr>
                <w:rFonts w:hint="eastAsia"/>
                <w:sz w:val="20"/>
              </w:rPr>
              <w:t>係</w:t>
            </w:r>
          </w:p>
        </w:tc>
        <w:tc>
          <w:tcPr>
            <w:tcW w:w="1232" w:type="dxa"/>
          </w:tcPr>
          <w:p w:rsidR="008B6A12" w:rsidRPr="00CC7A44" w:rsidRDefault="008B6A12" w:rsidP="008B6A12">
            <w:pPr>
              <w:jc w:val="center"/>
              <w:rPr>
                <w:sz w:val="20"/>
              </w:rPr>
            </w:pPr>
            <w:r w:rsidRPr="00CC7A44">
              <w:rPr>
                <w:rFonts w:hint="eastAsia"/>
                <w:sz w:val="20"/>
              </w:rPr>
              <w:t>係　長</w:t>
            </w:r>
          </w:p>
        </w:tc>
        <w:tc>
          <w:tcPr>
            <w:tcW w:w="1232" w:type="dxa"/>
          </w:tcPr>
          <w:p w:rsidR="008B6A12" w:rsidRPr="00CC7A44" w:rsidRDefault="008B6A12" w:rsidP="008B6A12">
            <w:pPr>
              <w:ind w:leftChars="-27" w:left="-61" w:rightChars="-25" w:right="-57"/>
              <w:jc w:val="center"/>
              <w:rPr>
                <w:sz w:val="20"/>
              </w:rPr>
            </w:pPr>
            <w:r w:rsidRPr="00CC7A44">
              <w:rPr>
                <w:rFonts w:hint="eastAsia"/>
                <w:sz w:val="20"/>
              </w:rPr>
              <w:t>課･所･場長</w:t>
            </w:r>
          </w:p>
        </w:tc>
      </w:tr>
    </w:tbl>
    <w:p w:rsidR="00485751" w:rsidRPr="00554367" w:rsidRDefault="00A71DAB">
      <w:pPr>
        <w:spacing w:line="320" w:lineRule="exact"/>
        <w:rPr>
          <w:rFonts w:ascii="ＭＳ 明朝" w:hAnsi="Times New Roman"/>
          <w:spacing w:val="4"/>
          <w:szCs w:val="21"/>
        </w:rPr>
      </w:pPr>
      <w:r w:rsidRPr="00554367">
        <w:rPr>
          <w:noProof/>
          <w:spacing w:val="2"/>
          <w:szCs w:val="21"/>
        </w:rPr>
        <mc:AlternateContent>
          <mc:Choice Requires="wps">
            <w:drawing>
              <wp:anchor distT="0" distB="0" distL="114300" distR="114300" simplePos="0" relativeHeight="251646464" behindDoc="0" locked="0" layoutInCell="1" allowOverlap="1" wp14:anchorId="0CD776C4" wp14:editId="40F3E358">
                <wp:simplePos x="0" y="0"/>
                <wp:positionH relativeFrom="column">
                  <wp:posOffset>5071027</wp:posOffset>
                </wp:positionH>
                <wp:positionV relativeFrom="paragraph">
                  <wp:posOffset>-181610</wp:posOffset>
                </wp:positionV>
                <wp:extent cx="1212010" cy="352220"/>
                <wp:effectExtent l="0" t="0" r="7620" b="147955"/>
                <wp:wrapNone/>
                <wp:docPr id="14"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010" cy="352220"/>
                        </a:xfrm>
                        <a:prstGeom prst="rect">
                          <a:avLst/>
                        </a:prstGeom>
                        <a:noFill/>
                        <a:ln>
                          <a:noFill/>
                        </a:ln>
                        <a:extLst/>
                      </wps:spPr>
                      <wps:txbx>
                        <w:txbxContent>
                          <w:p w:rsidR="0023410D" w:rsidRPr="00FC247B" w:rsidRDefault="0023410D" w:rsidP="0023410D">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D776C4" id="_x0000_t202" coordsize="21600,21600" o:spt="202" path="m,l,21600r21600,l21600,xe">
                <v:stroke joinstyle="miter"/>
                <v:path gradientshapeok="t" o:connecttype="rect"/>
              </v:shapetype>
              <v:shape id="Text Box 665" o:spid="_x0000_s1026" type="#_x0000_t202" style="position:absolute;left:0;text-align:left;margin-left:399.3pt;margin-top:-14.3pt;width:95.45pt;height:2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" filled="f" stroked="f">
                <v:textbox style="mso-fit-shape-to-text:t" inset="0,0,0,0">
                  <w:txbxContent>
                    <w:p w:rsidR="0023410D" w:rsidRPr="00FC247B" w:rsidRDefault="0023410D" w:rsidP="0023410D">
                      <w:pPr>
                        <w:jc w:val="right"/>
                        <w:rPr>
                          <w:rFonts w:ascii="ＭＳ 明朝" w:hAnsi="ＭＳ 明朝"/>
                          <w:sz w:val="20"/>
                        </w:rPr>
                      </w:pPr>
                      <w:r>
                        <w:rPr>
                          <w:rFonts w:ascii="ＭＳ 明朝" w:hAnsi="ＭＳ 明朝" w:hint="eastAsia"/>
                          <w:sz w:val="20"/>
                        </w:rPr>
                        <w:t>施工様式－</w:t>
                      </w:r>
                      <w:r w:rsidR="00F24EEE">
                        <w:rPr>
                          <w:rFonts w:ascii="ＭＳ 明朝" w:hAnsi="ＭＳ 明朝" w:hint="eastAsia"/>
                          <w:sz w:val="20"/>
                        </w:rPr>
                        <w:t>３５</w:t>
                      </w:r>
                    </w:p>
                  </w:txbxContent>
                </v:textbox>
              </v:shape>
            </w:pict>
          </mc:Fallback>
        </mc:AlternateContent>
      </w:r>
    </w:p>
    <w:p w:rsidR="0023410D" w:rsidRPr="00554367" w:rsidRDefault="0023410D" w:rsidP="0023410D">
      <w:pPr>
        <w:rPr>
          <w:rFonts w:ascii="ＭＳ 明朝" w:hAnsi="ＭＳ 明朝"/>
          <w:szCs w:val="21"/>
        </w:rPr>
      </w:pPr>
    </w:p>
    <w:p w:rsidR="0023410D" w:rsidRPr="00554367" w:rsidRDefault="0023410D" w:rsidP="0023410D">
      <w:pPr>
        <w:rPr>
          <w:rFonts w:eastAsia="ＭＳ ゴシック"/>
          <w:szCs w:val="21"/>
        </w:rPr>
      </w:pPr>
    </w:p>
    <w:p w:rsidR="0023410D" w:rsidRPr="00554367" w:rsidRDefault="0023410D" w:rsidP="0023410D">
      <w:pPr>
        <w:rPr>
          <w:rFonts w:eastAsia="ＭＳ ゴシック"/>
          <w:szCs w:val="21"/>
        </w:rPr>
      </w:pPr>
    </w:p>
    <w:p w:rsidR="0023410D" w:rsidRPr="00554367" w:rsidRDefault="00EE7820" w:rsidP="00D14AC9">
      <w:pPr>
        <w:spacing w:line="300" w:lineRule="exact"/>
        <w:rPr>
          <w:rFonts w:eastAsia="ＭＳ ゴシック"/>
          <w:szCs w:val="21"/>
        </w:rPr>
      </w:pPr>
      <w:r w:rsidRPr="00554367">
        <w:rPr>
          <w:rFonts w:eastAsia="ＭＳ ゴシック"/>
          <w:noProof/>
          <w:szCs w:val="21"/>
        </w:rPr>
        <mc:AlternateContent>
          <mc:Choice Requires="wps">
            <w:drawing>
              <wp:anchor distT="0" distB="0" distL="114300" distR="114300" simplePos="0" relativeHeight="251648512" behindDoc="0" locked="0" layoutInCell="1" allowOverlap="1">
                <wp:simplePos x="0" y="0"/>
                <wp:positionH relativeFrom="column">
                  <wp:posOffset>3894427</wp:posOffset>
                </wp:positionH>
                <wp:positionV relativeFrom="paragraph">
                  <wp:posOffset>43704</wp:posOffset>
                </wp:positionV>
                <wp:extent cx="2385391" cy="297951"/>
                <wp:effectExtent l="0" t="0" r="15240" b="12700"/>
                <wp:wrapNone/>
                <wp:docPr id="13"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1" cy="297951"/>
                        </a:xfrm>
                        <a:prstGeom prst="rect">
                          <a:avLst/>
                        </a:prstGeom>
                        <a:solidFill>
                          <a:srgbClr val="FFFFFF"/>
                        </a:solidFill>
                        <a:ln w="6350">
                          <a:solidFill>
                            <a:srgbClr val="000000"/>
                          </a:solidFill>
                          <a:miter lim="800000"/>
                          <a:headEnd/>
                          <a:tailEnd/>
                        </a:ln>
                      </wps:spPr>
                      <wps:txbx>
                        <w:txbxContent>
                          <w:p w:rsidR="0023410D" w:rsidRPr="00C6273F" w:rsidRDefault="00EC13F0" w:rsidP="0023410D">
                            <w:pPr>
                              <w:jc w:val="center"/>
                              <w:rPr>
                                <w:sz w:val="20"/>
                              </w:rPr>
                            </w:pPr>
                            <w:r>
                              <w:rPr>
                                <w:rFonts w:hint="eastAsia"/>
                                <w:sz w:val="20"/>
                              </w:rPr>
                              <w:t>令和</w:t>
                            </w:r>
                            <w:r w:rsidR="0023410D" w:rsidRPr="00C6273F">
                              <w:rPr>
                                <w:rFonts w:hint="eastAsia"/>
                                <w:sz w:val="20"/>
                              </w:rPr>
                              <w:t xml:space="preserve">　　</w:t>
                            </w:r>
                            <w:r w:rsidR="0023410D" w:rsidRPr="00C6273F">
                              <w:rPr>
                                <w:rFonts w:hint="eastAsia"/>
                                <w:sz w:val="20"/>
                              </w:rPr>
                              <w:t>年　　月　　日受付</w:t>
                            </w:r>
                            <w:r w:rsidR="00C6273F" w:rsidRPr="00C6273F">
                              <w:rPr>
                                <w:rFonts w:hint="eastAsia"/>
                                <w:sz w:val="20"/>
                              </w:rPr>
                              <w:t xml:space="preserve">　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6" o:spid="_x0000_s1027" type="#_x0000_t202" style="position:absolute;left:0;text-align:left;margin-left:306.65pt;margin-top:3.45pt;width:187.85pt;height:2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" strokeweight=".5pt">
                <v:textbox style="mso-fit-shape-to-text:t" inset=".2mm,.2mm,.2mm,.2mm">
                  <w:txbxContent>
                    <w:p w:rsidR="0023410D" w:rsidRPr="00C6273F" w:rsidRDefault="00EC13F0" w:rsidP="0023410D">
                      <w:pPr>
                        <w:jc w:val="center"/>
                        <w:rPr>
                          <w:sz w:val="20"/>
                        </w:rPr>
                      </w:pPr>
                      <w:r>
                        <w:rPr>
                          <w:rFonts w:hint="eastAsia"/>
                          <w:sz w:val="20"/>
                        </w:rPr>
                        <w:t>令和</w:t>
                      </w:r>
                      <w:r w:rsidR="0023410D" w:rsidRPr="00C6273F">
                        <w:rPr>
                          <w:rFonts w:hint="eastAsia"/>
                          <w:sz w:val="20"/>
                        </w:rPr>
                        <w:t xml:space="preserve">　　</w:t>
                      </w:r>
                      <w:r w:rsidR="0023410D" w:rsidRPr="00C6273F">
                        <w:rPr>
                          <w:rFonts w:hint="eastAsia"/>
                          <w:sz w:val="20"/>
                        </w:rPr>
                        <w:t>年　　月　　日受付</w:t>
                      </w:r>
                      <w:r w:rsidR="00C6273F" w:rsidRPr="00C6273F">
                        <w:rPr>
                          <w:rFonts w:hint="eastAsia"/>
                          <w:sz w:val="20"/>
                        </w:rPr>
                        <w:t xml:space="preserve">　印</w:t>
                      </w:r>
                    </w:p>
                  </w:txbxContent>
                </v:textbox>
              </v:shape>
            </w:pict>
          </mc:Fallback>
        </mc:AlternateContent>
      </w:r>
    </w:p>
    <w:p w:rsidR="002C0584" w:rsidRPr="00554367" w:rsidRDefault="002C0584" w:rsidP="008B6A12">
      <w:pPr>
        <w:spacing w:line="280" w:lineRule="exact"/>
        <w:rPr>
          <w:rFonts w:ascii="ＭＳ 明朝" w:hAnsi="Times New Roman"/>
          <w:spacing w:val="4"/>
          <w:sz w:val="24"/>
          <w:szCs w:val="24"/>
        </w:rPr>
      </w:pPr>
      <w:r w:rsidRPr="00554367">
        <w:rPr>
          <w:rFonts w:ascii="ＭＳ 明朝" w:hAnsi="Times New Roman" w:hint="eastAsia"/>
          <w:spacing w:val="4"/>
          <w:sz w:val="24"/>
          <w:szCs w:val="24"/>
        </w:rPr>
        <w:t>広島市水道事業管理者</w:t>
      </w:r>
    </w:p>
    <w:p w:rsidR="0023410D" w:rsidRPr="008B6A12" w:rsidRDefault="00EC13F0" w:rsidP="008B6A12">
      <w:pPr>
        <w:spacing w:line="280" w:lineRule="exact"/>
        <w:ind w:rightChars="21" w:right="48"/>
        <w:jc w:val="center"/>
        <w:rPr>
          <w:rFonts w:ascii="ＭＳ 明朝" w:hAnsi="Times New Roman"/>
          <w:spacing w:val="4"/>
          <w:sz w:val="20"/>
        </w:rPr>
      </w:pPr>
      <w:r w:rsidRPr="008B6A12">
        <w:rPr>
          <w:rFonts w:ascii="ＭＳ 明朝" w:hint="eastAsia"/>
          <w:sz w:val="20"/>
        </w:rPr>
        <w:t>令和</w:t>
      </w:r>
      <w:r w:rsidR="003E1C8D" w:rsidRPr="008B6A12">
        <w:rPr>
          <w:rFonts w:ascii="ＭＳ 明朝" w:hint="eastAsia"/>
          <w:sz w:val="20"/>
        </w:rPr>
        <w:t xml:space="preserve">　　年　　月　</w:t>
      </w:r>
      <w:r w:rsidR="0023410D" w:rsidRPr="008B6A12">
        <w:rPr>
          <w:rFonts w:ascii="ＭＳ 明朝" w:hint="eastAsia"/>
          <w:sz w:val="20"/>
        </w:rPr>
        <w:t xml:space="preserve">　日</w:t>
      </w:r>
    </w:p>
    <w:p w:rsidR="00485751" w:rsidRPr="008B6A12" w:rsidRDefault="00EE7820" w:rsidP="008B6A12">
      <w:pPr>
        <w:tabs>
          <w:tab w:val="left" w:pos="4962"/>
        </w:tabs>
        <w:spacing w:line="280" w:lineRule="exact"/>
        <w:ind w:leftChars="1686" w:left="3824"/>
        <w:jc w:val="left"/>
        <w:rPr>
          <w:rFonts w:ascii="ＭＳ 明朝" w:hAnsi="Times New Roman"/>
          <w:spacing w:val="4"/>
          <w:sz w:val="20"/>
        </w:rPr>
      </w:pPr>
      <w:r w:rsidRPr="008B6A12">
        <w:rPr>
          <w:rFonts w:ascii="ＭＳ 明朝" w:hAnsi="Times New Roman" w:hint="eastAsia"/>
          <w:noProof/>
          <w:spacing w:val="4"/>
          <w:sz w:val="20"/>
        </w:rPr>
        <mc:AlternateContent>
          <mc:Choice Requires="wps">
            <w:drawing>
              <wp:anchor distT="0" distB="0" distL="114300" distR="114300" simplePos="0" relativeHeight="251650048" behindDoc="0" locked="0" layoutInCell="1" allowOverlap="1">
                <wp:simplePos x="0" y="0"/>
                <wp:positionH relativeFrom="column">
                  <wp:posOffset>3128983</wp:posOffset>
                </wp:positionH>
                <wp:positionV relativeFrom="paragraph">
                  <wp:posOffset>168811</wp:posOffset>
                </wp:positionV>
                <wp:extent cx="24479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2447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2BA00E" id="直線コネクタ 1"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4pt,13.3pt" to="439.1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" strokecolor="black [3213]" strokeweight=".25pt">
                <v:stroke joinstyle="miter"/>
              </v:line>
            </w:pict>
          </mc:Fallback>
        </mc:AlternateContent>
      </w:r>
      <w:r w:rsidR="00485751" w:rsidRPr="008B6A12">
        <w:rPr>
          <w:rFonts w:ascii="ＭＳ 明朝" w:hint="eastAsia"/>
          <w:sz w:val="20"/>
        </w:rPr>
        <w:t>郵便番号</w:t>
      </w:r>
      <w:r w:rsidRPr="008B6A12">
        <w:rPr>
          <w:rFonts w:ascii="ＭＳ 明朝"/>
          <w:sz w:val="20"/>
        </w:rPr>
        <w:tab/>
      </w:r>
      <w:r w:rsidR="00485751" w:rsidRPr="008B6A12">
        <w:rPr>
          <w:rFonts w:ascii="ＭＳ 明朝" w:hint="eastAsia"/>
          <w:sz w:val="20"/>
        </w:rPr>
        <w:t xml:space="preserve">　</w:t>
      </w:r>
      <w:r w:rsidRPr="008B6A12">
        <w:rPr>
          <w:rFonts w:ascii="ＭＳ 明朝" w:hint="eastAsia"/>
          <w:sz w:val="20"/>
        </w:rPr>
        <w:t xml:space="preserve">　　</w:t>
      </w:r>
      <w:r w:rsidR="00485751" w:rsidRPr="008B6A12">
        <w:rPr>
          <w:rFonts w:ascii="ＭＳ 明朝" w:hint="eastAsia"/>
          <w:sz w:val="20"/>
        </w:rPr>
        <w:t>－</w:t>
      </w:r>
    </w:p>
    <w:p w:rsidR="00485751" w:rsidRPr="008B6A12" w:rsidRDefault="00EE7820" w:rsidP="008B6A12">
      <w:pPr>
        <w:tabs>
          <w:tab w:val="left" w:pos="4962"/>
        </w:tabs>
        <w:spacing w:line="280" w:lineRule="exact"/>
        <w:ind w:leftChars="1686" w:left="3824"/>
        <w:jc w:val="left"/>
        <w:rPr>
          <w:rFonts w:ascii="ＭＳ 明朝"/>
          <w:sz w:val="20"/>
        </w:rPr>
      </w:pPr>
      <w:r w:rsidRPr="008B6A12">
        <w:rPr>
          <w:rFonts w:ascii="ＭＳ 明朝" w:hAnsi="Times New Roman" w:hint="eastAsia"/>
          <w:noProof/>
          <w:spacing w:val="4"/>
          <w:sz w:val="20"/>
        </w:rPr>
        <mc:AlternateContent>
          <mc:Choice Requires="wps">
            <w:drawing>
              <wp:anchor distT="0" distB="0" distL="114300" distR="114300" simplePos="0" relativeHeight="251652096" behindDoc="0" locked="0" layoutInCell="1" allowOverlap="1" wp14:anchorId="539D448C" wp14:editId="535B90F1">
                <wp:simplePos x="0" y="0"/>
                <wp:positionH relativeFrom="column">
                  <wp:posOffset>3128645</wp:posOffset>
                </wp:positionH>
                <wp:positionV relativeFrom="paragraph">
                  <wp:posOffset>177577</wp:posOffset>
                </wp:positionV>
                <wp:extent cx="2447925" cy="0"/>
                <wp:effectExtent l="0" t="0" r="28575" b="19050"/>
                <wp:wrapNone/>
                <wp:docPr id="6" name="直線コネクタ 6"/>
                <wp:cNvGraphicFramePr/>
                <a:graphic xmlns:a="http://schemas.openxmlformats.org/drawingml/2006/main">
                  <a:graphicData uri="http://schemas.microsoft.com/office/word/2010/wordprocessingShape">
                    <wps:wsp>
                      <wps:cNvCnPr/>
                      <wps:spPr>
                        <a:xfrm flipV="1">
                          <a:off x="0" y="0"/>
                          <a:ext cx="2447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A06EB" id="直線コネクタ 6"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14pt" to="439.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" strokecolor="black [3213]" strokeweight=".25pt">
                <v:stroke joinstyle="miter"/>
              </v:line>
            </w:pict>
          </mc:Fallback>
        </mc:AlternateContent>
      </w:r>
      <w:r w:rsidR="00485751" w:rsidRPr="008B6A12">
        <w:rPr>
          <w:rFonts w:ascii="ＭＳ 明朝" w:hint="eastAsia"/>
          <w:sz w:val="20"/>
        </w:rPr>
        <w:t>住</w:t>
      </w:r>
      <w:r w:rsidRPr="008B6A12">
        <w:rPr>
          <w:rFonts w:ascii="ＭＳ 明朝" w:hint="eastAsia"/>
          <w:sz w:val="20"/>
        </w:rPr>
        <w:t xml:space="preserve">　</w:t>
      </w:r>
      <w:r w:rsidR="00485751" w:rsidRPr="008B6A12">
        <w:rPr>
          <w:rFonts w:ascii="ＭＳ 明朝" w:hint="eastAsia"/>
          <w:sz w:val="20"/>
        </w:rPr>
        <w:t xml:space="preserve">　所</w:t>
      </w:r>
      <w:r w:rsidRPr="008B6A12">
        <w:rPr>
          <w:rFonts w:ascii="ＭＳ 明朝"/>
          <w:sz w:val="20"/>
        </w:rPr>
        <w:tab/>
      </w:r>
    </w:p>
    <w:p w:rsidR="00485751" w:rsidRPr="008B6A12" w:rsidRDefault="00EE7820" w:rsidP="008B6A12">
      <w:pPr>
        <w:tabs>
          <w:tab w:val="left" w:pos="4962"/>
        </w:tabs>
        <w:spacing w:line="280" w:lineRule="exact"/>
        <w:ind w:leftChars="1686" w:left="3824"/>
        <w:jc w:val="left"/>
        <w:rPr>
          <w:rFonts w:ascii="ＭＳ 明朝" w:hAnsi="Times New Roman"/>
          <w:spacing w:val="4"/>
          <w:sz w:val="20"/>
        </w:rPr>
      </w:pPr>
      <w:r w:rsidRPr="008B6A12">
        <w:rPr>
          <w:rFonts w:ascii="ＭＳ 明朝" w:hAnsi="Times New Roman" w:hint="eastAsia"/>
          <w:noProof/>
          <w:spacing w:val="4"/>
          <w:sz w:val="20"/>
        </w:rPr>
        <mc:AlternateContent>
          <mc:Choice Requires="wps">
            <w:drawing>
              <wp:anchor distT="0" distB="0" distL="114300" distR="114300" simplePos="0" relativeHeight="251656192" behindDoc="0" locked="0" layoutInCell="1" allowOverlap="1" wp14:anchorId="1EE97C0C" wp14:editId="7E489160">
                <wp:simplePos x="0" y="0"/>
                <wp:positionH relativeFrom="column">
                  <wp:posOffset>3137758</wp:posOffset>
                </wp:positionH>
                <wp:positionV relativeFrom="paragraph">
                  <wp:posOffset>186055</wp:posOffset>
                </wp:positionV>
                <wp:extent cx="2447925" cy="0"/>
                <wp:effectExtent l="0" t="0" r="28575" b="19050"/>
                <wp:wrapNone/>
                <wp:docPr id="15" name="直線コネクタ 15"/>
                <wp:cNvGraphicFramePr/>
                <a:graphic xmlns:a="http://schemas.openxmlformats.org/drawingml/2006/main">
                  <a:graphicData uri="http://schemas.microsoft.com/office/word/2010/wordprocessingShape">
                    <wps:wsp>
                      <wps:cNvCnPr/>
                      <wps:spPr>
                        <a:xfrm flipV="1">
                          <a:off x="0" y="0"/>
                          <a:ext cx="2447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9AE55" id="直線コネクタ 1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05pt,14.65pt" to="439.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" strokecolor="black [3213]" strokeweight=".25pt">
                <v:stroke joinstyle="miter"/>
              </v:line>
            </w:pict>
          </mc:Fallback>
        </mc:AlternateContent>
      </w:r>
      <w:r w:rsidR="00485751" w:rsidRPr="008B6A12">
        <w:rPr>
          <w:rFonts w:ascii="ＭＳ 明朝" w:hint="eastAsia"/>
          <w:sz w:val="20"/>
        </w:rPr>
        <w:t>氏</w:t>
      </w:r>
      <w:r w:rsidRPr="008B6A12">
        <w:rPr>
          <w:rFonts w:ascii="ＭＳ 明朝" w:hint="eastAsia"/>
          <w:sz w:val="20"/>
        </w:rPr>
        <w:t xml:space="preserve">　</w:t>
      </w:r>
      <w:r w:rsidR="00485751" w:rsidRPr="008B6A12">
        <w:rPr>
          <w:rFonts w:ascii="ＭＳ 明朝" w:hint="eastAsia"/>
          <w:sz w:val="20"/>
        </w:rPr>
        <w:t xml:space="preserve">　名</w:t>
      </w:r>
      <w:r w:rsidR="002C0584" w:rsidRPr="008B6A12">
        <w:rPr>
          <w:rFonts w:ascii="ＭＳ 明朝"/>
          <w:sz w:val="20"/>
        </w:rPr>
        <w:tab/>
      </w:r>
    </w:p>
    <w:p w:rsidR="00485751" w:rsidRPr="008B6A12" w:rsidRDefault="00EE7820" w:rsidP="001C0B3D">
      <w:pPr>
        <w:tabs>
          <w:tab w:val="left" w:pos="4962"/>
        </w:tabs>
        <w:spacing w:line="280" w:lineRule="exact"/>
        <w:ind w:leftChars="1686" w:left="3824"/>
        <w:jc w:val="left"/>
        <w:rPr>
          <w:rFonts w:ascii="ＭＳ 明朝" w:hAnsi="Times New Roman"/>
          <w:spacing w:val="4"/>
          <w:sz w:val="20"/>
        </w:rPr>
      </w:pPr>
      <w:r w:rsidRPr="008B6A12">
        <w:rPr>
          <w:rFonts w:ascii="ＭＳ 明朝" w:hAnsi="Times New Roman" w:hint="eastAsia"/>
          <w:i/>
          <w:noProof/>
          <w:spacing w:val="4"/>
          <w:sz w:val="20"/>
        </w:rPr>
        <mc:AlternateContent>
          <mc:Choice Requires="wps">
            <w:drawing>
              <wp:anchor distT="0" distB="0" distL="114300" distR="114300" simplePos="0" relativeHeight="251654144" behindDoc="0" locked="0" layoutInCell="1" allowOverlap="1" wp14:anchorId="4789AA1D" wp14:editId="074FE64B">
                <wp:simplePos x="0" y="0"/>
                <wp:positionH relativeFrom="column">
                  <wp:posOffset>3138582</wp:posOffset>
                </wp:positionH>
                <wp:positionV relativeFrom="paragraph">
                  <wp:posOffset>173990</wp:posOffset>
                </wp:positionV>
                <wp:extent cx="2447925" cy="0"/>
                <wp:effectExtent l="0" t="0" r="28575" b="19050"/>
                <wp:wrapNone/>
                <wp:docPr id="11" name="直線コネクタ 11"/>
                <wp:cNvGraphicFramePr/>
                <a:graphic xmlns:a="http://schemas.openxmlformats.org/drawingml/2006/main">
                  <a:graphicData uri="http://schemas.microsoft.com/office/word/2010/wordprocessingShape">
                    <wps:wsp>
                      <wps:cNvCnPr/>
                      <wps:spPr>
                        <a:xfrm flipV="1">
                          <a:off x="0" y="0"/>
                          <a:ext cx="244792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AF0D84" id="直線コネクタ 11"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15pt,13.7pt" to="439.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" strokecolor="black [3213]" strokeweight=".25pt">
                <v:stroke joinstyle="miter"/>
              </v:line>
            </w:pict>
          </mc:Fallback>
        </mc:AlternateContent>
      </w:r>
      <w:r w:rsidR="00485751" w:rsidRPr="008B6A12">
        <w:rPr>
          <w:rFonts w:ascii="ＭＳ 明朝" w:hint="eastAsia"/>
          <w:sz w:val="20"/>
        </w:rPr>
        <w:t>電話番号</w:t>
      </w:r>
      <w:r w:rsidR="001C0B3D">
        <w:rPr>
          <w:rFonts w:ascii="ＭＳ 明朝"/>
          <w:sz w:val="20"/>
        </w:rPr>
        <w:tab/>
      </w:r>
      <w:r w:rsidR="002C0584" w:rsidRPr="008B6A12">
        <w:rPr>
          <w:rFonts w:ascii="ＭＳ 明朝" w:hint="eastAsia"/>
          <w:sz w:val="20"/>
        </w:rPr>
        <w:t xml:space="preserve">　　　</w:t>
      </w:r>
      <w:r w:rsidR="00485751" w:rsidRPr="008B6A12">
        <w:rPr>
          <w:rFonts w:ascii="ＭＳ 明朝" w:hint="eastAsia"/>
          <w:sz w:val="20"/>
        </w:rPr>
        <w:t>－</w:t>
      </w:r>
      <w:r w:rsidRPr="008B6A12">
        <w:rPr>
          <w:rFonts w:ascii="ＭＳ 明朝" w:hint="eastAsia"/>
          <w:sz w:val="20"/>
        </w:rPr>
        <w:t xml:space="preserve">　　　</w:t>
      </w:r>
      <w:r w:rsidR="00485751" w:rsidRPr="008B6A12">
        <w:rPr>
          <w:rFonts w:ascii="ＭＳ 明朝" w:hint="eastAsia"/>
          <w:sz w:val="20"/>
        </w:rPr>
        <w:t>－</w:t>
      </w:r>
    </w:p>
    <w:p w:rsidR="00EC13F0" w:rsidRPr="008B6A12" w:rsidRDefault="001C0B3D" w:rsidP="001C0B3D">
      <w:pPr>
        <w:tabs>
          <w:tab w:val="left" w:pos="1303"/>
          <w:tab w:val="left" w:pos="1560"/>
          <w:tab w:val="left" w:pos="2951"/>
        </w:tabs>
        <w:spacing w:beforeLines="50" w:before="169" w:line="280" w:lineRule="exact"/>
        <w:ind w:leftChars="187" w:left="424"/>
        <w:jc w:val="left"/>
        <w:rPr>
          <w:rFonts w:ascii="ＭＳ 明朝"/>
          <w:spacing w:val="2"/>
          <w:sz w:val="20"/>
        </w:rPr>
      </w:pPr>
      <w:r w:rsidRPr="008B6A12">
        <w:rPr>
          <w:rFonts w:ascii="ＭＳ 明朝" w:hAnsi="Times New Roman" w:hint="eastAsia"/>
          <w:i/>
          <w:noProof/>
          <w:spacing w:val="4"/>
          <w:sz w:val="20"/>
        </w:rPr>
        <mc:AlternateContent>
          <mc:Choice Requires="wps">
            <w:drawing>
              <wp:anchor distT="0" distB="0" distL="114300" distR="114300" simplePos="0" relativeHeight="251661312" behindDoc="0" locked="0" layoutInCell="1" allowOverlap="1" wp14:anchorId="61994D29" wp14:editId="51321960">
                <wp:simplePos x="0" y="0"/>
                <wp:positionH relativeFrom="column">
                  <wp:posOffset>995045</wp:posOffset>
                </wp:positionH>
                <wp:positionV relativeFrom="paragraph">
                  <wp:posOffset>273685</wp:posOffset>
                </wp:positionV>
                <wp:extent cx="3239770" cy="0"/>
                <wp:effectExtent l="0" t="0" r="36830" b="19050"/>
                <wp:wrapNone/>
                <wp:docPr id="17" name="直線コネクタ 17"/>
                <wp:cNvGraphicFramePr/>
                <a:graphic xmlns:a="http://schemas.openxmlformats.org/drawingml/2006/main">
                  <a:graphicData uri="http://schemas.microsoft.com/office/word/2010/wordprocessingShape">
                    <wps:wsp>
                      <wps:cNvCnPr/>
                      <wps:spPr>
                        <a:xfrm flipV="1">
                          <a:off x="0" y="0"/>
                          <a:ext cx="32397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9EF76" id="直線コネクタ 1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21.55pt" to="333.4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" strokecolor="black [3213]" strokeweight=".25pt">
                <v:stroke joinstyle="miter"/>
              </v:line>
            </w:pict>
          </mc:Fallback>
        </mc:AlternateContent>
      </w:r>
      <w:r w:rsidR="00EC13F0" w:rsidRPr="008B6A12">
        <w:rPr>
          <w:rFonts w:ascii="ＭＳ 明朝" w:hint="eastAsia"/>
          <w:kern w:val="0"/>
          <w:sz w:val="20"/>
        </w:rPr>
        <w:t>工事番号</w:t>
      </w:r>
      <w:r w:rsidR="00EE7820" w:rsidRPr="008B6A12">
        <w:rPr>
          <w:rFonts w:ascii="ＭＳ 明朝"/>
          <w:spacing w:val="2"/>
          <w:sz w:val="20"/>
        </w:rPr>
        <w:tab/>
      </w:r>
      <w:r>
        <w:rPr>
          <w:rFonts w:ascii="ＭＳ 明朝"/>
          <w:spacing w:val="2"/>
          <w:sz w:val="20"/>
        </w:rPr>
        <w:tab/>
      </w:r>
      <w:bookmarkStart w:id="0" w:name="_GoBack"/>
      <w:bookmarkEnd w:id="0"/>
    </w:p>
    <w:p w:rsidR="00EE7820" w:rsidRPr="008B6A12" w:rsidRDefault="001C0B3D" w:rsidP="001C0B3D">
      <w:pPr>
        <w:tabs>
          <w:tab w:val="left" w:pos="1560"/>
        </w:tabs>
        <w:spacing w:line="280" w:lineRule="exact"/>
        <w:ind w:leftChars="187" w:left="424"/>
        <w:rPr>
          <w:rFonts w:ascii="ＭＳ 明朝" w:hAnsi="Times New Roman"/>
          <w:spacing w:val="4"/>
          <w:sz w:val="20"/>
        </w:rPr>
      </w:pPr>
      <w:r w:rsidRPr="008B6A12">
        <w:rPr>
          <w:rFonts w:ascii="ＭＳ 明朝" w:hAnsi="Times New Roman" w:hint="eastAsia"/>
          <w:i/>
          <w:noProof/>
          <w:spacing w:val="4"/>
          <w:sz w:val="20"/>
        </w:rPr>
        <mc:AlternateContent>
          <mc:Choice Requires="wps">
            <w:drawing>
              <wp:anchor distT="0" distB="0" distL="114300" distR="114300" simplePos="0" relativeHeight="251666432" behindDoc="0" locked="0" layoutInCell="1" allowOverlap="1" wp14:anchorId="3C1FA1C9" wp14:editId="248E7809">
                <wp:simplePos x="0" y="0"/>
                <wp:positionH relativeFrom="column">
                  <wp:posOffset>995045</wp:posOffset>
                </wp:positionH>
                <wp:positionV relativeFrom="paragraph">
                  <wp:posOffset>161925</wp:posOffset>
                </wp:positionV>
                <wp:extent cx="3239770" cy="0"/>
                <wp:effectExtent l="0" t="0" r="36830" b="19050"/>
                <wp:wrapNone/>
                <wp:docPr id="18" name="直線コネクタ 18"/>
                <wp:cNvGraphicFramePr/>
                <a:graphic xmlns:a="http://schemas.openxmlformats.org/drawingml/2006/main">
                  <a:graphicData uri="http://schemas.microsoft.com/office/word/2010/wordprocessingShape">
                    <wps:wsp>
                      <wps:cNvCnPr/>
                      <wps:spPr>
                        <a:xfrm flipV="1">
                          <a:off x="0" y="0"/>
                          <a:ext cx="323977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FC1F11" id="直線コネクタ 18"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35pt,12.75pt" to="333.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" strokecolor="black [3213]" strokeweight=".25pt">
                <v:stroke joinstyle="miter"/>
              </v:line>
            </w:pict>
          </mc:Fallback>
        </mc:AlternateContent>
      </w:r>
      <w:r w:rsidR="0023410D" w:rsidRPr="008B6A12">
        <w:rPr>
          <w:rFonts w:ascii="ＭＳ 明朝" w:hAnsi="Times New Roman" w:hint="eastAsia"/>
          <w:kern w:val="0"/>
          <w:sz w:val="20"/>
        </w:rPr>
        <w:t>工</w:t>
      </w:r>
      <w:r w:rsidR="00554367" w:rsidRPr="008B6A12">
        <w:rPr>
          <w:rFonts w:ascii="ＭＳ 明朝" w:hAnsi="Times New Roman" w:hint="eastAsia"/>
          <w:kern w:val="0"/>
          <w:sz w:val="20"/>
        </w:rPr>
        <w:t xml:space="preserve"> </w:t>
      </w:r>
      <w:r w:rsidR="0023410D" w:rsidRPr="008B6A12">
        <w:rPr>
          <w:rFonts w:ascii="ＭＳ 明朝" w:hAnsi="Times New Roman" w:hint="eastAsia"/>
          <w:kern w:val="0"/>
          <w:sz w:val="20"/>
        </w:rPr>
        <w:t>事</w:t>
      </w:r>
      <w:r w:rsidR="00554367" w:rsidRPr="008B6A12">
        <w:rPr>
          <w:rFonts w:ascii="ＭＳ 明朝" w:hAnsi="Times New Roman" w:hint="eastAsia"/>
          <w:kern w:val="0"/>
          <w:sz w:val="20"/>
        </w:rPr>
        <w:t xml:space="preserve"> </w:t>
      </w:r>
      <w:r w:rsidR="0023410D" w:rsidRPr="008B6A12">
        <w:rPr>
          <w:rFonts w:ascii="ＭＳ 明朝" w:hAnsi="Times New Roman" w:hint="eastAsia"/>
          <w:kern w:val="0"/>
          <w:sz w:val="20"/>
        </w:rPr>
        <w:t>名</w:t>
      </w:r>
      <w:r w:rsidR="00EE7820" w:rsidRPr="008B6A12">
        <w:rPr>
          <w:rFonts w:ascii="ＭＳ 明朝" w:hAnsi="Times New Roman"/>
          <w:spacing w:val="4"/>
          <w:sz w:val="20"/>
        </w:rPr>
        <w:tab/>
      </w:r>
    </w:p>
    <w:p w:rsidR="00EC13F0" w:rsidRPr="00EE7820" w:rsidRDefault="00B15E07" w:rsidP="00EE7820">
      <w:pPr>
        <w:tabs>
          <w:tab w:val="left" w:pos="1438"/>
        </w:tabs>
        <w:ind w:leftChars="187" w:left="424"/>
        <w:rPr>
          <w:rFonts w:ascii="ＭＳ 明朝" w:hAnsi="Times New Roman"/>
          <w:spacing w:val="4"/>
          <w:szCs w:val="21"/>
        </w:rPr>
      </w:pPr>
      <w:r>
        <w:rPr>
          <w:rFonts w:ascii="ＭＳ 明朝"/>
          <w:noProof/>
          <w:spacing w:val="2"/>
          <w:sz w:val="22"/>
          <w:szCs w:val="22"/>
        </w:rPr>
        <mc:AlternateContent>
          <mc:Choice Requires="wps">
            <w:drawing>
              <wp:anchor distT="0" distB="0" distL="114300" distR="114300" simplePos="0" relativeHeight="251637248" behindDoc="0" locked="0" layoutInCell="1" allowOverlap="1" wp14:anchorId="614FDB06" wp14:editId="4F924E92">
                <wp:simplePos x="0" y="0"/>
                <wp:positionH relativeFrom="column">
                  <wp:posOffset>-295275</wp:posOffset>
                </wp:positionH>
                <wp:positionV relativeFrom="paragraph">
                  <wp:posOffset>128600</wp:posOffset>
                </wp:positionV>
                <wp:extent cx="6624000" cy="0"/>
                <wp:effectExtent l="0" t="0" r="5715" b="19050"/>
                <wp:wrapNone/>
                <wp:docPr id="12" name="Line 6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0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6F2DA" id="Line 656"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0.15pt" to="49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qzHgIAAEMEAAAOAAAAZHJzL2Uyb0RvYy54bWysU8GO2jAQvVfqP1i5QxI2pG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" strokeweight=".5pt">
                <v:stroke dashstyle="dash"/>
              </v:line>
            </w:pict>
          </mc:Fallback>
        </mc:AlternateContent>
      </w:r>
    </w:p>
    <w:p w:rsidR="00485751" w:rsidRPr="002C0584" w:rsidRDefault="00485751" w:rsidP="0037235D">
      <w:pPr>
        <w:spacing w:line="400" w:lineRule="exact"/>
        <w:jc w:val="center"/>
        <w:rPr>
          <w:rFonts w:ascii="ＭＳ ゴシック" w:eastAsia="ＭＳ ゴシック" w:hAnsi="ＭＳ ゴシック"/>
          <w:spacing w:val="4"/>
          <w:sz w:val="24"/>
          <w:szCs w:val="24"/>
        </w:rPr>
      </w:pPr>
      <w:r w:rsidRPr="002C0584">
        <w:rPr>
          <w:rFonts w:ascii="ＭＳ ゴシック" w:eastAsia="ＭＳ ゴシック" w:hAnsi="ＭＳ ゴシック" w:hint="eastAsia"/>
          <w:spacing w:val="2"/>
          <w:sz w:val="24"/>
          <w:szCs w:val="24"/>
        </w:rPr>
        <w:t>建設工事に係る資材の再資源化等に関する法律第13条に定める事項</w:t>
      </w:r>
    </w:p>
    <w:p w:rsidR="002C0584" w:rsidRPr="008B6A12" w:rsidRDefault="00485751" w:rsidP="008B6A12">
      <w:pPr>
        <w:spacing w:line="240" w:lineRule="exact"/>
        <w:rPr>
          <w:sz w:val="20"/>
        </w:rPr>
      </w:pPr>
      <w:r w:rsidRPr="001C0B3D">
        <w:rPr>
          <w:rFonts w:asciiTheme="minorEastAsia" w:eastAsiaTheme="minorEastAsia" w:hAnsiTheme="minorEastAsia" w:hint="eastAsia"/>
          <w:sz w:val="20"/>
        </w:rPr>
        <w:t>１</w:t>
      </w:r>
      <w:r w:rsidR="001C0B3D" w:rsidRPr="001C0B3D">
        <w:rPr>
          <w:rFonts w:asciiTheme="minorEastAsia" w:eastAsiaTheme="minorEastAsia" w:hAnsiTheme="minorEastAsia" w:hint="eastAsia"/>
          <w:sz w:val="20"/>
        </w:rPr>
        <w:t>.</w:t>
      </w:r>
      <w:r w:rsidRPr="008B6A12">
        <w:rPr>
          <w:rFonts w:hint="eastAsia"/>
          <w:sz w:val="20"/>
        </w:rPr>
        <w:t>分別解体等の方法</w:t>
      </w:r>
    </w:p>
    <w:p w:rsidR="00485751" w:rsidRPr="002C0584" w:rsidRDefault="002C0584" w:rsidP="0037235D">
      <w:pPr>
        <w:spacing w:line="200" w:lineRule="exact"/>
        <w:ind w:leftChars="62" w:left="141"/>
        <w:rPr>
          <w:rFonts w:ascii="ＭＳ 明朝" w:hAnsi="Times New Roman"/>
          <w:spacing w:val="4"/>
          <w:sz w:val="18"/>
          <w:szCs w:val="18"/>
        </w:rPr>
      </w:pPr>
      <w:r w:rsidRPr="002C0584">
        <w:rPr>
          <w:rFonts w:hint="eastAsia"/>
          <w:sz w:val="18"/>
          <w:szCs w:val="18"/>
        </w:rPr>
        <w:t>（建築物に係る解体工事の場合）</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2551"/>
        <w:gridCol w:w="2873"/>
        <w:gridCol w:w="2939"/>
      </w:tblGrid>
      <w:tr w:rsidR="00485751" w:rsidRPr="0037235D" w:rsidTr="0037235D">
        <w:trPr>
          <w:cantSplit/>
          <w:trHeight w:val="70"/>
        </w:trPr>
        <w:tc>
          <w:tcPr>
            <w:tcW w:w="709" w:type="dxa"/>
            <w:vMerge w:val="restart"/>
            <w:textDirection w:val="tbRlV"/>
            <w:vAlign w:val="center"/>
          </w:tcPr>
          <w:p w:rsidR="0037235D" w:rsidRDefault="00485751" w:rsidP="0037235D">
            <w:pPr>
              <w:suppressAutoHyphens/>
              <w:kinsoku w:val="0"/>
              <w:autoSpaceDE w:val="0"/>
              <w:autoSpaceDN w:val="0"/>
              <w:spacing w:line="180" w:lineRule="exact"/>
              <w:ind w:left="113" w:right="113"/>
              <w:rPr>
                <w:sz w:val="16"/>
                <w:szCs w:val="16"/>
              </w:rPr>
            </w:pPr>
            <w:r w:rsidRPr="0037235D">
              <w:rPr>
                <w:rFonts w:hint="eastAsia"/>
                <w:sz w:val="16"/>
                <w:szCs w:val="16"/>
              </w:rPr>
              <w:t>工程ごとの作業内容</w:t>
            </w:r>
          </w:p>
          <w:p w:rsidR="00485751" w:rsidRPr="0037235D" w:rsidRDefault="00485751" w:rsidP="0037235D">
            <w:pPr>
              <w:suppressAutoHyphens/>
              <w:kinsoku w:val="0"/>
              <w:autoSpaceDE w:val="0"/>
              <w:autoSpaceDN w:val="0"/>
              <w:spacing w:line="180" w:lineRule="exact"/>
              <w:ind w:left="113" w:right="113"/>
              <w:jc w:val="right"/>
              <w:rPr>
                <w:rFonts w:ascii="ＭＳ 明朝" w:hAnsi="Times New Roman"/>
                <w:sz w:val="16"/>
                <w:szCs w:val="16"/>
              </w:rPr>
            </w:pPr>
            <w:r w:rsidRPr="0037235D">
              <w:rPr>
                <w:rFonts w:hint="eastAsia"/>
                <w:sz w:val="16"/>
                <w:szCs w:val="16"/>
              </w:rPr>
              <w:t>及び解体等の方法</w:t>
            </w:r>
          </w:p>
        </w:tc>
        <w:tc>
          <w:tcPr>
            <w:tcW w:w="2551" w:type="dxa"/>
            <w:vAlign w:val="center"/>
          </w:tcPr>
          <w:p w:rsidR="00485751" w:rsidRPr="0037235D" w:rsidRDefault="00485751" w:rsidP="0037235D">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工</w:t>
            </w:r>
            <w:r w:rsidR="00C6273F" w:rsidRPr="0037235D">
              <w:rPr>
                <w:rFonts w:hint="eastAsia"/>
                <w:sz w:val="16"/>
                <w:szCs w:val="16"/>
              </w:rPr>
              <w:t xml:space="preserve">　</w:t>
            </w:r>
            <w:r w:rsidRPr="0037235D">
              <w:rPr>
                <w:rFonts w:hint="eastAsia"/>
                <w:sz w:val="16"/>
                <w:szCs w:val="16"/>
              </w:rPr>
              <w:t>程</w:t>
            </w:r>
          </w:p>
        </w:tc>
        <w:tc>
          <w:tcPr>
            <w:tcW w:w="2873" w:type="dxa"/>
            <w:vAlign w:val="center"/>
          </w:tcPr>
          <w:p w:rsidR="00485751" w:rsidRPr="0037235D" w:rsidRDefault="00485751" w:rsidP="00D14AC9">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作業内容</w:t>
            </w:r>
          </w:p>
        </w:tc>
        <w:tc>
          <w:tcPr>
            <w:tcW w:w="2939" w:type="dxa"/>
            <w:vAlign w:val="center"/>
          </w:tcPr>
          <w:p w:rsidR="00485751" w:rsidRPr="0037235D" w:rsidRDefault="00485751" w:rsidP="00D14AC9">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分別解体等の方法</w:t>
            </w:r>
          </w:p>
        </w:tc>
      </w:tr>
      <w:tr w:rsidR="00485751" w:rsidRPr="0037235D" w:rsidTr="0037235D">
        <w:trPr>
          <w:cantSplit/>
          <w:trHeight w:val="53"/>
        </w:trPr>
        <w:tc>
          <w:tcPr>
            <w:tcW w:w="709" w:type="dxa"/>
            <w:vMerge/>
            <w:vAlign w:val="center"/>
          </w:tcPr>
          <w:p w:rsidR="00485751" w:rsidRPr="0037235D" w:rsidRDefault="00485751" w:rsidP="00D14AC9">
            <w:pPr>
              <w:autoSpaceDE w:val="0"/>
              <w:autoSpaceDN w:val="0"/>
              <w:spacing w:line="180" w:lineRule="exact"/>
              <w:jc w:val="left"/>
              <w:rPr>
                <w:rFonts w:ascii="ＭＳ 明朝" w:hAnsi="Times New Roman"/>
                <w:sz w:val="16"/>
                <w:szCs w:val="16"/>
              </w:rPr>
            </w:pPr>
          </w:p>
        </w:tc>
        <w:tc>
          <w:tcPr>
            <w:tcW w:w="2551"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①建築設備・内装材等</w:t>
            </w:r>
            <w:r w:rsidRPr="0037235D">
              <w:rPr>
                <w:rFonts w:hint="eastAsia"/>
                <w:sz w:val="16"/>
                <w:szCs w:val="16"/>
              </w:rPr>
              <w:t xml:space="preserve"> </w:t>
            </w:r>
          </w:p>
        </w:tc>
        <w:tc>
          <w:tcPr>
            <w:tcW w:w="2873"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建築設備・内装材等の取り外し</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9"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□手作業・機械作業の併用</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併用の場合の理由</w:t>
            </w:r>
            <w:r w:rsidRPr="0037235D">
              <w:rPr>
                <w:rFonts w:ascii="ＭＳ 明朝" w:hAnsi="ＭＳ 明朝"/>
                <w:sz w:val="16"/>
                <w:szCs w:val="16"/>
              </w:rPr>
              <w:t>(</w:t>
            </w:r>
            <w:r w:rsidRPr="0037235D">
              <w:rPr>
                <w:sz w:val="16"/>
                <w:szCs w:val="16"/>
              </w:rPr>
              <w:t xml:space="preserve">   </w:t>
            </w:r>
            <w:r w:rsidRPr="0037235D">
              <w:rPr>
                <w:rFonts w:hint="eastAsia"/>
                <w:sz w:val="16"/>
                <w:szCs w:val="16"/>
              </w:rPr>
              <w:t xml:space="preserve">　</w:t>
            </w:r>
            <w:r w:rsidRPr="0037235D">
              <w:rPr>
                <w:sz w:val="16"/>
                <w:szCs w:val="16"/>
              </w:rPr>
              <w:t xml:space="preserve">    </w:t>
            </w:r>
            <w:r w:rsidRPr="0037235D">
              <w:rPr>
                <w:rFonts w:ascii="ＭＳ 明朝" w:hAnsi="ＭＳ 明朝"/>
                <w:sz w:val="16"/>
                <w:szCs w:val="16"/>
              </w:rPr>
              <w:t>)</w:t>
            </w:r>
          </w:p>
        </w:tc>
      </w:tr>
      <w:tr w:rsidR="00485751" w:rsidRPr="0037235D" w:rsidTr="0037235D">
        <w:trPr>
          <w:cantSplit/>
          <w:trHeight w:val="99"/>
        </w:trPr>
        <w:tc>
          <w:tcPr>
            <w:tcW w:w="709" w:type="dxa"/>
            <w:vMerge/>
            <w:vAlign w:val="center"/>
          </w:tcPr>
          <w:p w:rsidR="00485751" w:rsidRPr="0037235D" w:rsidRDefault="00485751" w:rsidP="00D14AC9">
            <w:pPr>
              <w:autoSpaceDE w:val="0"/>
              <w:autoSpaceDN w:val="0"/>
              <w:spacing w:line="180" w:lineRule="exact"/>
              <w:jc w:val="left"/>
              <w:rPr>
                <w:rFonts w:ascii="ＭＳ 明朝" w:hAnsi="Times New Roman"/>
                <w:sz w:val="16"/>
                <w:szCs w:val="16"/>
              </w:rPr>
            </w:pPr>
          </w:p>
        </w:tc>
        <w:tc>
          <w:tcPr>
            <w:tcW w:w="2551"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②屋根ふき材</w:t>
            </w:r>
          </w:p>
        </w:tc>
        <w:tc>
          <w:tcPr>
            <w:tcW w:w="2873"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屋根ふき材の取り外し</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9"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□手作業・機械作業の併用</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併用の場合の理由</w:t>
            </w:r>
            <w:r w:rsidRPr="0037235D">
              <w:rPr>
                <w:rFonts w:ascii="ＭＳ 明朝" w:hAnsi="ＭＳ 明朝"/>
                <w:sz w:val="16"/>
                <w:szCs w:val="16"/>
              </w:rPr>
              <w:t>(</w:t>
            </w:r>
            <w:r w:rsidRPr="0037235D">
              <w:rPr>
                <w:sz w:val="16"/>
                <w:szCs w:val="16"/>
              </w:rPr>
              <w:t xml:space="preserve">   </w:t>
            </w:r>
            <w:r w:rsidRPr="0037235D">
              <w:rPr>
                <w:rFonts w:hint="eastAsia"/>
                <w:sz w:val="16"/>
                <w:szCs w:val="16"/>
              </w:rPr>
              <w:t xml:space="preserve">　</w:t>
            </w:r>
            <w:r w:rsidRPr="0037235D">
              <w:rPr>
                <w:sz w:val="16"/>
                <w:szCs w:val="16"/>
              </w:rPr>
              <w:t xml:space="preserve">    </w:t>
            </w:r>
            <w:r w:rsidRPr="0037235D">
              <w:rPr>
                <w:rFonts w:ascii="ＭＳ 明朝" w:hAnsi="ＭＳ 明朝"/>
                <w:sz w:val="16"/>
                <w:szCs w:val="16"/>
              </w:rPr>
              <w:t>)</w:t>
            </w:r>
          </w:p>
        </w:tc>
      </w:tr>
      <w:tr w:rsidR="00485751" w:rsidRPr="0037235D" w:rsidTr="0037235D">
        <w:trPr>
          <w:cantSplit/>
          <w:trHeight w:val="53"/>
        </w:trPr>
        <w:tc>
          <w:tcPr>
            <w:tcW w:w="709" w:type="dxa"/>
            <w:vMerge/>
            <w:vAlign w:val="center"/>
          </w:tcPr>
          <w:p w:rsidR="00485751" w:rsidRPr="0037235D" w:rsidRDefault="00485751" w:rsidP="00D14AC9">
            <w:pPr>
              <w:autoSpaceDE w:val="0"/>
              <w:autoSpaceDN w:val="0"/>
              <w:spacing w:line="180" w:lineRule="exact"/>
              <w:jc w:val="left"/>
              <w:rPr>
                <w:rFonts w:ascii="ＭＳ 明朝" w:hAnsi="Times New Roman"/>
                <w:sz w:val="16"/>
                <w:szCs w:val="16"/>
              </w:rPr>
            </w:pPr>
          </w:p>
        </w:tc>
        <w:tc>
          <w:tcPr>
            <w:tcW w:w="2551"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③外装材・上部構造部分</w:t>
            </w:r>
          </w:p>
        </w:tc>
        <w:tc>
          <w:tcPr>
            <w:tcW w:w="2873" w:type="dxa"/>
            <w:vAlign w:val="center"/>
          </w:tcPr>
          <w:p w:rsidR="00554367" w:rsidRPr="0037235D" w:rsidRDefault="00485751" w:rsidP="00D14AC9">
            <w:pPr>
              <w:suppressAutoHyphens/>
              <w:kinsoku w:val="0"/>
              <w:autoSpaceDE w:val="0"/>
              <w:autoSpaceDN w:val="0"/>
              <w:spacing w:line="180" w:lineRule="exact"/>
              <w:jc w:val="left"/>
              <w:rPr>
                <w:sz w:val="16"/>
                <w:szCs w:val="16"/>
              </w:rPr>
            </w:pPr>
            <w:r w:rsidRPr="0037235D">
              <w:rPr>
                <w:rFonts w:hint="eastAsia"/>
                <w:sz w:val="16"/>
                <w:szCs w:val="16"/>
              </w:rPr>
              <w:t>外装材・上部構造部分の取り壊し</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9"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485751" w:rsidRPr="0037235D" w:rsidTr="0037235D">
        <w:trPr>
          <w:cantSplit/>
          <w:trHeight w:val="221"/>
        </w:trPr>
        <w:tc>
          <w:tcPr>
            <w:tcW w:w="709" w:type="dxa"/>
            <w:vMerge/>
            <w:vAlign w:val="center"/>
          </w:tcPr>
          <w:p w:rsidR="00485751" w:rsidRPr="0037235D" w:rsidRDefault="00485751" w:rsidP="00D14AC9">
            <w:pPr>
              <w:autoSpaceDE w:val="0"/>
              <w:autoSpaceDN w:val="0"/>
              <w:spacing w:line="180" w:lineRule="exact"/>
              <w:jc w:val="left"/>
              <w:rPr>
                <w:rFonts w:ascii="ＭＳ 明朝" w:hAnsi="Times New Roman"/>
                <w:sz w:val="16"/>
                <w:szCs w:val="16"/>
              </w:rPr>
            </w:pPr>
          </w:p>
        </w:tc>
        <w:tc>
          <w:tcPr>
            <w:tcW w:w="2551"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④基礎・基礎杭</w:t>
            </w:r>
          </w:p>
        </w:tc>
        <w:tc>
          <w:tcPr>
            <w:tcW w:w="2873"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基礎・基礎杭の取り壊し</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9"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485751" w:rsidRPr="0037235D" w:rsidTr="0037235D">
        <w:trPr>
          <w:cantSplit/>
          <w:trHeight w:val="53"/>
        </w:trPr>
        <w:tc>
          <w:tcPr>
            <w:tcW w:w="709" w:type="dxa"/>
            <w:vMerge/>
            <w:vAlign w:val="center"/>
          </w:tcPr>
          <w:p w:rsidR="00485751" w:rsidRPr="0037235D" w:rsidRDefault="00485751" w:rsidP="00D14AC9">
            <w:pPr>
              <w:autoSpaceDE w:val="0"/>
              <w:autoSpaceDN w:val="0"/>
              <w:spacing w:line="180" w:lineRule="exact"/>
              <w:jc w:val="left"/>
              <w:rPr>
                <w:rFonts w:ascii="ＭＳ 明朝" w:hAnsi="Times New Roman"/>
                <w:sz w:val="16"/>
                <w:szCs w:val="16"/>
              </w:rPr>
            </w:pPr>
          </w:p>
        </w:tc>
        <w:tc>
          <w:tcPr>
            <w:tcW w:w="2551"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⑤その他</w:t>
            </w:r>
            <w:r w:rsidRPr="0037235D">
              <w:rPr>
                <w:rFonts w:ascii="ＭＳ 明朝" w:hAnsi="ＭＳ 明朝"/>
                <w:sz w:val="16"/>
                <w:szCs w:val="16"/>
              </w:rPr>
              <w:t>(</w:t>
            </w:r>
            <w:r w:rsidRPr="0037235D">
              <w:rPr>
                <w:sz w:val="16"/>
                <w:szCs w:val="16"/>
              </w:rPr>
              <w:t xml:space="preserve">            </w:t>
            </w:r>
            <w:r w:rsidRPr="0037235D">
              <w:rPr>
                <w:rFonts w:ascii="ＭＳ 明朝" w:hAnsi="ＭＳ 明朝"/>
                <w:sz w:val="16"/>
                <w:szCs w:val="16"/>
              </w:rPr>
              <w:t>)</w:t>
            </w:r>
          </w:p>
        </w:tc>
        <w:tc>
          <w:tcPr>
            <w:tcW w:w="2873"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その他の取り壊し</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9" w:type="dxa"/>
            <w:vAlign w:val="center"/>
          </w:tcPr>
          <w:p w:rsidR="00485751" w:rsidRPr="0037235D" w:rsidRDefault="00485751"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485751" w:rsidRPr="0037235D" w:rsidRDefault="00485751"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bl>
    <w:p w:rsidR="00554367" w:rsidRPr="002C0584" w:rsidRDefault="00554367" w:rsidP="0037235D">
      <w:pPr>
        <w:pStyle w:val="a8"/>
        <w:tabs>
          <w:tab w:val="clear" w:pos="4252"/>
          <w:tab w:val="clear" w:pos="8504"/>
        </w:tabs>
        <w:snapToGrid/>
        <w:spacing w:line="300" w:lineRule="exact"/>
        <w:ind w:leftChars="62" w:left="141"/>
        <w:rPr>
          <w:rFonts w:ascii="ＭＳ 明朝" w:hAnsi="Times New Roman"/>
          <w:spacing w:val="4"/>
          <w:sz w:val="18"/>
          <w:szCs w:val="18"/>
        </w:rPr>
      </w:pPr>
      <w:r w:rsidRPr="002C0584">
        <w:rPr>
          <w:rFonts w:hint="eastAsia"/>
          <w:sz w:val="18"/>
          <w:szCs w:val="18"/>
        </w:rPr>
        <w:t>（建築物に係る新築工事等（新築・増築・修繕・模様替）の場合）</w:t>
      </w:r>
    </w:p>
    <w:tbl>
      <w:tblPr>
        <w:tblW w:w="906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8"/>
        <w:gridCol w:w="2562"/>
        <w:gridCol w:w="2867"/>
        <w:gridCol w:w="2938"/>
      </w:tblGrid>
      <w:tr w:rsidR="00554367" w:rsidRPr="0037235D" w:rsidTr="0037235D">
        <w:trPr>
          <w:cantSplit/>
          <w:trHeight w:val="70"/>
        </w:trPr>
        <w:tc>
          <w:tcPr>
            <w:tcW w:w="698" w:type="dxa"/>
            <w:vMerge w:val="restart"/>
            <w:textDirection w:val="tbRlV"/>
            <w:vAlign w:val="center"/>
          </w:tcPr>
          <w:p w:rsidR="0037235D" w:rsidRDefault="00554367" w:rsidP="0037235D">
            <w:pPr>
              <w:suppressAutoHyphens/>
              <w:kinsoku w:val="0"/>
              <w:autoSpaceDE w:val="0"/>
              <w:autoSpaceDN w:val="0"/>
              <w:spacing w:line="180" w:lineRule="exact"/>
              <w:ind w:left="113" w:right="113"/>
              <w:jc w:val="left"/>
              <w:rPr>
                <w:sz w:val="16"/>
                <w:szCs w:val="16"/>
              </w:rPr>
            </w:pPr>
            <w:r w:rsidRPr="0037235D">
              <w:rPr>
                <w:rFonts w:hint="eastAsia"/>
                <w:sz w:val="16"/>
                <w:szCs w:val="16"/>
              </w:rPr>
              <w:t>工程ごとの作業内容</w:t>
            </w:r>
          </w:p>
          <w:p w:rsidR="00554367" w:rsidRPr="0037235D" w:rsidRDefault="00554367" w:rsidP="0037235D">
            <w:pPr>
              <w:suppressAutoHyphens/>
              <w:kinsoku w:val="0"/>
              <w:autoSpaceDE w:val="0"/>
              <w:autoSpaceDN w:val="0"/>
              <w:spacing w:line="180" w:lineRule="exact"/>
              <w:ind w:left="113" w:right="113"/>
              <w:jc w:val="right"/>
              <w:rPr>
                <w:sz w:val="16"/>
                <w:szCs w:val="16"/>
              </w:rPr>
            </w:pPr>
            <w:r w:rsidRPr="0037235D">
              <w:rPr>
                <w:rFonts w:hint="eastAsia"/>
                <w:sz w:val="16"/>
                <w:szCs w:val="16"/>
              </w:rPr>
              <w:t>及び解体等の方</w:t>
            </w:r>
            <w:r w:rsidRPr="0037235D">
              <w:rPr>
                <w:rFonts w:ascii="ＭＳ 明朝" w:hAnsi="Times New Roman" w:hint="eastAsia"/>
                <w:sz w:val="16"/>
                <w:szCs w:val="16"/>
              </w:rPr>
              <w:t>法</w:t>
            </w:r>
          </w:p>
        </w:tc>
        <w:tc>
          <w:tcPr>
            <w:tcW w:w="2562" w:type="dxa"/>
            <w:vAlign w:val="center"/>
          </w:tcPr>
          <w:p w:rsidR="00554367" w:rsidRPr="0037235D" w:rsidRDefault="00554367" w:rsidP="0037235D">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工　程</w:t>
            </w:r>
          </w:p>
        </w:tc>
        <w:tc>
          <w:tcPr>
            <w:tcW w:w="2867" w:type="dxa"/>
            <w:vAlign w:val="center"/>
          </w:tcPr>
          <w:p w:rsidR="00554367" w:rsidRPr="0037235D" w:rsidRDefault="00554367" w:rsidP="00D14AC9">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作業内容</w:t>
            </w:r>
          </w:p>
        </w:tc>
        <w:tc>
          <w:tcPr>
            <w:tcW w:w="2938" w:type="dxa"/>
            <w:vAlign w:val="center"/>
          </w:tcPr>
          <w:p w:rsidR="00554367" w:rsidRPr="0037235D" w:rsidRDefault="00554367" w:rsidP="00D14AC9">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分別解体等の方法</w:t>
            </w:r>
          </w:p>
        </w:tc>
      </w:tr>
      <w:tr w:rsidR="00554367" w:rsidRPr="0037235D" w:rsidTr="0037235D">
        <w:trPr>
          <w:cantSplit/>
          <w:trHeight w:val="146"/>
        </w:trPr>
        <w:tc>
          <w:tcPr>
            <w:tcW w:w="698" w:type="dxa"/>
            <w:vMerge/>
            <w:vAlign w:val="center"/>
          </w:tcPr>
          <w:p w:rsidR="00554367" w:rsidRPr="0037235D" w:rsidRDefault="00554367" w:rsidP="00D14AC9">
            <w:pPr>
              <w:autoSpaceDE w:val="0"/>
              <w:autoSpaceDN w:val="0"/>
              <w:spacing w:line="180" w:lineRule="exact"/>
              <w:jc w:val="left"/>
              <w:rPr>
                <w:rFonts w:ascii="ＭＳ 明朝" w:hAnsi="Times New Roman"/>
                <w:sz w:val="16"/>
                <w:szCs w:val="16"/>
              </w:rPr>
            </w:pPr>
          </w:p>
        </w:tc>
        <w:tc>
          <w:tcPr>
            <w:tcW w:w="2562"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①造成等</w:t>
            </w:r>
          </w:p>
        </w:tc>
        <w:tc>
          <w:tcPr>
            <w:tcW w:w="2867"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造成等の工事</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8"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554367" w:rsidRPr="0037235D" w:rsidTr="0037235D">
        <w:trPr>
          <w:cantSplit/>
          <w:trHeight w:val="306"/>
        </w:trPr>
        <w:tc>
          <w:tcPr>
            <w:tcW w:w="698" w:type="dxa"/>
            <w:vMerge/>
            <w:vAlign w:val="center"/>
          </w:tcPr>
          <w:p w:rsidR="00554367" w:rsidRPr="0037235D" w:rsidRDefault="00554367" w:rsidP="00D14AC9">
            <w:pPr>
              <w:autoSpaceDE w:val="0"/>
              <w:autoSpaceDN w:val="0"/>
              <w:spacing w:line="180" w:lineRule="exact"/>
              <w:jc w:val="left"/>
              <w:rPr>
                <w:rFonts w:ascii="ＭＳ 明朝" w:hAnsi="Times New Roman"/>
                <w:sz w:val="16"/>
                <w:szCs w:val="16"/>
              </w:rPr>
            </w:pPr>
          </w:p>
        </w:tc>
        <w:tc>
          <w:tcPr>
            <w:tcW w:w="2562"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②基礎・基礎杭</w:t>
            </w:r>
          </w:p>
        </w:tc>
        <w:tc>
          <w:tcPr>
            <w:tcW w:w="2867"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基礎・基礎杭の工事</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8"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554367" w:rsidRPr="0037235D" w:rsidTr="0037235D">
        <w:trPr>
          <w:cantSplit/>
          <w:trHeight w:val="156"/>
        </w:trPr>
        <w:tc>
          <w:tcPr>
            <w:tcW w:w="698" w:type="dxa"/>
            <w:vMerge/>
            <w:vAlign w:val="center"/>
          </w:tcPr>
          <w:p w:rsidR="00554367" w:rsidRPr="0037235D" w:rsidRDefault="00554367" w:rsidP="00D14AC9">
            <w:pPr>
              <w:autoSpaceDE w:val="0"/>
              <w:autoSpaceDN w:val="0"/>
              <w:spacing w:line="180" w:lineRule="exact"/>
              <w:jc w:val="left"/>
              <w:rPr>
                <w:rFonts w:ascii="ＭＳ 明朝" w:hAnsi="Times New Roman"/>
                <w:sz w:val="16"/>
                <w:szCs w:val="16"/>
              </w:rPr>
            </w:pPr>
          </w:p>
        </w:tc>
        <w:tc>
          <w:tcPr>
            <w:tcW w:w="2562"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③上部構造部分・外装</w:t>
            </w:r>
          </w:p>
        </w:tc>
        <w:tc>
          <w:tcPr>
            <w:tcW w:w="2867"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上部構造部分・外装の工事</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8"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554367" w:rsidRPr="0037235D" w:rsidTr="0037235D">
        <w:trPr>
          <w:cantSplit/>
          <w:trHeight w:val="53"/>
        </w:trPr>
        <w:tc>
          <w:tcPr>
            <w:tcW w:w="698" w:type="dxa"/>
            <w:vMerge/>
            <w:vAlign w:val="center"/>
          </w:tcPr>
          <w:p w:rsidR="00554367" w:rsidRPr="0037235D" w:rsidRDefault="00554367" w:rsidP="00D14AC9">
            <w:pPr>
              <w:autoSpaceDE w:val="0"/>
              <w:autoSpaceDN w:val="0"/>
              <w:spacing w:line="180" w:lineRule="exact"/>
              <w:jc w:val="left"/>
              <w:rPr>
                <w:rFonts w:ascii="ＭＳ 明朝" w:hAnsi="Times New Roman"/>
                <w:sz w:val="16"/>
                <w:szCs w:val="16"/>
              </w:rPr>
            </w:pPr>
          </w:p>
        </w:tc>
        <w:tc>
          <w:tcPr>
            <w:tcW w:w="2562"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④屋根</w:t>
            </w:r>
          </w:p>
        </w:tc>
        <w:tc>
          <w:tcPr>
            <w:tcW w:w="2867"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屋根の工事</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8"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554367" w:rsidRPr="0037235D" w:rsidTr="0037235D">
        <w:trPr>
          <w:cantSplit/>
          <w:trHeight w:val="53"/>
        </w:trPr>
        <w:tc>
          <w:tcPr>
            <w:tcW w:w="698" w:type="dxa"/>
            <w:vMerge/>
            <w:vAlign w:val="center"/>
          </w:tcPr>
          <w:p w:rsidR="00554367" w:rsidRPr="0037235D" w:rsidRDefault="00554367" w:rsidP="00D14AC9">
            <w:pPr>
              <w:autoSpaceDE w:val="0"/>
              <w:autoSpaceDN w:val="0"/>
              <w:spacing w:line="180" w:lineRule="exact"/>
              <w:jc w:val="left"/>
              <w:rPr>
                <w:rFonts w:ascii="ＭＳ 明朝" w:hAnsi="Times New Roman"/>
                <w:sz w:val="16"/>
                <w:szCs w:val="16"/>
              </w:rPr>
            </w:pPr>
          </w:p>
        </w:tc>
        <w:tc>
          <w:tcPr>
            <w:tcW w:w="2562"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⑤建築設備・内装等</w:t>
            </w:r>
          </w:p>
        </w:tc>
        <w:tc>
          <w:tcPr>
            <w:tcW w:w="2867"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建築設備・内装等の工事</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8"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554367" w:rsidRPr="0037235D" w:rsidTr="0037235D">
        <w:trPr>
          <w:cantSplit/>
          <w:trHeight w:val="53"/>
        </w:trPr>
        <w:tc>
          <w:tcPr>
            <w:tcW w:w="698" w:type="dxa"/>
            <w:vMerge/>
            <w:vAlign w:val="center"/>
          </w:tcPr>
          <w:p w:rsidR="00554367" w:rsidRPr="0037235D" w:rsidRDefault="00554367" w:rsidP="00D14AC9">
            <w:pPr>
              <w:autoSpaceDE w:val="0"/>
              <w:autoSpaceDN w:val="0"/>
              <w:spacing w:line="180" w:lineRule="exact"/>
              <w:jc w:val="left"/>
              <w:rPr>
                <w:rFonts w:ascii="ＭＳ 明朝" w:hAnsi="Times New Roman"/>
                <w:sz w:val="16"/>
                <w:szCs w:val="16"/>
              </w:rPr>
            </w:pPr>
          </w:p>
        </w:tc>
        <w:tc>
          <w:tcPr>
            <w:tcW w:w="2562"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⑥その他</w:t>
            </w:r>
            <w:r w:rsidRPr="0037235D">
              <w:rPr>
                <w:rFonts w:ascii="ＭＳ 明朝" w:hAnsi="ＭＳ 明朝"/>
                <w:sz w:val="16"/>
                <w:szCs w:val="16"/>
              </w:rPr>
              <w:t>(</w:t>
            </w:r>
            <w:r w:rsidRPr="0037235D">
              <w:rPr>
                <w:sz w:val="16"/>
                <w:szCs w:val="16"/>
              </w:rPr>
              <w:t xml:space="preserve">            </w:t>
            </w:r>
            <w:r w:rsidRPr="0037235D">
              <w:rPr>
                <w:rFonts w:ascii="ＭＳ 明朝" w:hAnsi="ＭＳ 明朝"/>
                <w:sz w:val="16"/>
                <w:szCs w:val="16"/>
              </w:rPr>
              <w:t>)</w:t>
            </w:r>
          </w:p>
        </w:tc>
        <w:tc>
          <w:tcPr>
            <w:tcW w:w="2867"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その他の工事</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38" w:type="dxa"/>
            <w:vAlign w:val="center"/>
          </w:tcPr>
          <w:p w:rsidR="00554367" w:rsidRPr="0037235D" w:rsidRDefault="00554367"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554367" w:rsidRPr="0037235D" w:rsidRDefault="00554367"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bl>
    <w:p w:rsidR="00EE7820" w:rsidRPr="002C0584" w:rsidRDefault="00EE7820" w:rsidP="0037235D">
      <w:pPr>
        <w:spacing w:line="300" w:lineRule="exact"/>
        <w:ind w:leftChars="62" w:left="141"/>
        <w:rPr>
          <w:rFonts w:ascii="ＭＳ 明朝" w:hAnsi="Times New Roman"/>
          <w:spacing w:val="4"/>
          <w:sz w:val="18"/>
          <w:szCs w:val="18"/>
        </w:rPr>
      </w:pPr>
      <w:r w:rsidRPr="002C0584">
        <w:rPr>
          <w:rFonts w:hint="eastAsia"/>
          <w:sz w:val="18"/>
          <w:szCs w:val="18"/>
        </w:rPr>
        <w:t>（建築物以外のものに係る解体工事又は新築工事等（土木工事等）の場合）</w:t>
      </w:r>
    </w:p>
    <w:tbl>
      <w:tblPr>
        <w:tblW w:w="90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8"/>
        <w:gridCol w:w="2546"/>
        <w:gridCol w:w="2867"/>
        <w:gridCol w:w="2977"/>
      </w:tblGrid>
      <w:tr w:rsidR="00EE7820" w:rsidRPr="0037235D" w:rsidTr="001C0B3D">
        <w:trPr>
          <w:cantSplit/>
          <w:trHeight w:val="70"/>
        </w:trPr>
        <w:tc>
          <w:tcPr>
            <w:tcW w:w="698" w:type="dxa"/>
            <w:vMerge w:val="restart"/>
            <w:textDirection w:val="tbRlV"/>
            <w:vAlign w:val="center"/>
          </w:tcPr>
          <w:p w:rsidR="001C0B3D" w:rsidRDefault="00EE7820" w:rsidP="001C0B3D">
            <w:pPr>
              <w:suppressAutoHyphens/>
              <w:kinsoku w:val="0"/>
              <w:autoSpaceDE w:val="0"/>
              <w:autoSpaceDN w:val="0"/>
              <w:spacing w:line="180" w:lineRule="exact"/>
              <w:ind w:left="113" w:right="113"/>
              <w:jc w:val="left"/>
              <w:rPr>
                <w:sz w:val="16"/>
                <w:szCs w:val="16"/>
              </w:rPr>
            </w:pPr>
            <w:r w:rsidRPr="0037235D">
              <w:rPr>
                <w:rFonts w:hint="eastAsia"/>
                <w:sz w:val="16"/>
                <w:szCs w:val="16"/>
              </w:rPr>
              <w:t>工程ごとの作業内容</w:t>
            </w:r>
          </w:p>
          <w:p w:rsidR="00EE7820" w:rsidRPr="0037235D" w:rsidRDefault="00EE7820" w:rsidP="001C0B3D">
            <w:pPr>
              <w:suppressAutoHyphens/>
              <w:kinsoku w:val="0"/>
              <w:autoSpaceDE w:val="0"/>
              <w:autoSpaceDN w:val="0"/>
              <w:spacing w:line="180" w:lineRule="exact"/>
              <w:ind w:left="113" w:right="113"/>
              <w:jc w:val="right"/>
              <w:rPr>
                <w:rFonts w:ascii="ＭＳ 明朝" w:hAnsi="Times New Roman"/>
                <w:sz w:val="16"/>
                <w:szCs w:val="16"/>
              </w:rPr>
            </w:pPr>
            <w:r w:rsidRPr="0037235D">
              <w:rPr>
                <w:rFonts w:hint="eastAsia"/>
                <w:sz w:val="16"/>
                <w:szCs w:val="16"/>
              </w:rPr>
              <w:t>及び解体等の方法</w:t>
            </w:r>
          </w:p>
        </w:tc>
        <w:tc>
          <w:tcPr>
            <w:tcW w:w="2546" w:type="dxa"/>
            <w:vAlign w:val="center"/>
          </w:tcPr>
          <w:p w:rsidR="00EE7820" w:rsidRPr="0037235D" w:rsidRDefault="00EE7820" w:rsidP="0037235D">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工　程</w:t>
            </w:r>
          </w:p>
        </w:tc>
        <w:tc>
          <w:tcPr>
            <w:tcW w:w="2867" w:type="dxa"/>
            <w:vAlign w:val="center"/>
          </w:tcPr>
          <w:p w:rsidR="00EE7820" w:rsidRPr="0037235D" w:rsidRDefault="00EE7820" w:rsidP="00D14AC9">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作業内容</w:t>
            </w:r>
          </w:p>
        </w:tc>
        <w:tc>
          <w:tcPr>
            <w:tcW w:w="2977" w:type="dxa"/>
            <w:vAlign w:val="center"/>
          </w:tcPr>
          <w:p w:rsidR="00EE7820" w:rsidRPr="0037235D" w:rsidRDefault="00EE7820" w:rsidP="00D14AC9">
            <w:pPr>
              <w:suppressAutoHyphens/>
              <w:kinsoku w:val="0"/>
              <w:autoSpaceDE w:val="0"/>
              <w:autoSpaceDN w:val="0"/>
              <w:spacing w:line="180" w:lineRule="exact"/>
              <w:jc w:val="center"/>
              <w:rPr>
                <w:rFonts w:ascii="ＭＳ 明朝" w:hAnsi="Times New Roman"/>
                <w:sz w:val="16"/>
                <w:szCs w:val="16"/>
              </w:rPr>
            </w:pPr>
            <w:r w:rsidRPr="0037235D">
              <w:rPr>
                <w:rFonts w:hint="eastAsia"/>
                <w:sz w:val="16"/>
                <w:szCs w:val="16"/>
              </w:rPr>
              <w:t>分別解体等の方法</w:t>
            </w:r>
          </w:p>
        </w:tc>
      </w:tr>
      <w:tr w:rsidR="00EE7820" w:rsidRPr="0037235D" w:rsidTr="001C0B3D">
        <w:trPr>
          <w:cantSplit/>
          <w:trHeight w:val="70"/>
        </w:trPr>
        <w:tc>
          <w:tcPr>
            <w:tcW w:w="698" w:type="dxa"/>
            <w:vMerge/>
            <w:textDirection w:val="tbRlV"/>
            <w:vAlign w:val="center"/>
          </w:tcPr>
          <w:p w:rsidR="00EE7820" w:rsidRPr="0037235D" w:rsidRDefault="00EE7820" w:rsidP="001C0B3D">
            <w:pPr>
              <w:autoSpaceDE w:val="0"/>
              <w:autoSpaceDN w:val="0"/>
              <w:spacing w:line="180" w:lineRule="exact"/>
              <w:ind w:left="113" w:right="113"/>
              <w:jc w:val="left"/>
              <w:rPr>
                <w:rFonts w:ascii="ＭＳ 明朝" w:hAnsi="Times New Roman"/>
                <w:sz w:val="16"/>
                <w:szCs w:val="16"/>
              </w:rPr>
            </w:pPr>
          </w:p>
        </w:tc>
        <w:tc>
          <w:tcPr>
            <w:tcW w:w="2546"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①仮設</w:t>
            </w:r>
          </w:p>
        </w:tc>
        <w:tc>
          <w:tcPr>
            <w:tcW w:w="286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仮設工事</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7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EE7820" w:rsidRPr="0037235D" w:rsidTr="001C0B3D">
        <w:trPr>
          <w:cantSplit/>
          <w:trHeight w:val="70"/>
        </w:trPr>
        <w:tc>
          <w:tcPr>
            <w:tcW w:w="698" w:type="dxa"/>
            <w:vMerge/>
            <w:textDirection w:val="tbRlV"/>
            <w:vAlign w:val="center"/>
          </w:tcPr>
          <w:p w:rsidR="00EE7820" w:rsidRPr="0037235D" w:rsidRDefault="00EE7820" w:rsidP="001C0B3D">
            <w:pPr>
              <w:autoSpaceDE w:val="0"/>
              <w:autoSpaceDN w:val="0"/>
              <w:spacing w:line="180" w:lineRule="exact"/>
              <w:ind w:left="113" w:right="113"/>
              <w:jc w:val="left"/>
              <w:rPr>
                <w:rFonts w:ascii="ＭＳ 明朝" w:hAnsi="Times New Roman"/>
                <w:sz w:val="16"/>
                <w:szCs w:val="16"/>
              </w:rPr>
            </w:pPr>
          </w:p>
        </w:tc>
        <w:tc>
          <w:tcPr>
            <w:tcW w:w="2546"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②土工</w:t>
            </w:r>
          </w:p>
        </w:tc>
        <w:tc>
          <w:tcPr>
            <w:tcW w:w="286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土工事</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7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EE7820" w:rsidRPr="0037235D" w:rsidTr="001C0B3D">
        <w:trPr>
          <w:cantSplit/>
          <w:trHeight w:val="70"/>
        </w:trPr>
        <w:tc>
          <w:tcPr>
            <w:tcW w:w="698" w:type="dxa"/>
            <w:vMerge/>
            <w:textDirection w:val="tbRlV"/>
            <w:vAlign w:val="center"/>
          </w:tcPr>
          <w:p w:rsidR="00EE7820" w:rsidRPr="0037235D" w:rsidRDefault="00EE7820" w:rsidP="001C0B3D">
            <w:pPr>
              <w:autoSpaceDE w:val="0"/>
              <w:autoSpaceDN w:val="0"/>
              <w:spacing w:line="180" w:lineRule="exact"/>
              <w:ind w:left="113" w:right="113"/>
              <w:jc w:val="left"/>
              <w:rPr>
                <w:rFonts w:ascii="ＭＳ 明朝" w:hAnsi="Times New Roman"/>
                <w:sz w:val="16"/>
                <w:szCs w:val="16"/>
              </w:rPr>
            </w:pPr>
          </w:p>
        </w:tc>
        <w:tc>
          <w:tcPr>
            <w:tcW w:w="2546"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③基礎</w:t>
            </w:r>
          </w:p>
        </w:tc>
        <w:tc>
          <w:tcPr>
            <w:tcW w:w="286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基礎工事</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7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EE7820" w:rsidRPr="0037235D" w:rsidTr="001C0B3D">
        <w:trPr>
          <w:cantSplit/>
          <w:trHeight w:val="70"/>
        </w:trPr>
        <w:tc>
          <w:tcPr>
            <w:tcW w:w="698" w:type="dxa"/>
            <w:vMerge/>
            <w:textDirection w:val="tbRlV"/>
            <w:vAlign w:val="center"/>
          </w:tcPr>
          <w:p w:rsidR="00EE7820" w:rsidRPr="0037235D" w:rsidRDefault="00EE7820" w:rsidP="001C0B3D">
            <w:pPr>
              <w:autoSpaceDE w:val="0"/>
              <w:autoSpaceDN w:val="0"/>
              <w:spacing w:line="180" w:lineRule="exact"/>
              <w:ind w:left="113" w:right="113"/>
              <w:jc w:val="left"/>
              <w:rPr>
                <w:rFonts w:ascii="ＭＳ 明朝" w:hAnsi="Times New Roman"/>
                <w:sz w:val="16"/>
                <w:szCs w:val="16"/>
              </w:rPr>
            </w:pPr>
          </w:p>
        </w:tc>
        <w:tc>
          <w:tcPr>
            <w:tcW w:w="2546"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④本体構造</w:t>
            </w:r>
          </w:p>
        </w:tc>
        <w:tc>
          <w:tcPr>
            <w:tcW w:w="286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本体構造の工事</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7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EE7820" w:rsidRPr="0037235D" w:rsidTr="001C0B3D">
        <w:trPr>
          <w:cantSplit/>
          <w:trHeight w:val="482"/>
        </w:trPr>
        <w:tc>
          <w:tcPr>
            <w:tcW w:w="698" w:type="dxa"/>
            <w:vMerge/>
            <w:textDirection w:val="tbRlV"/>
            <w:vAlign w:val="center"/>
          </w:tcPr>
          <w:p w:rsidR="00EE7820" w:rsidRPr="0037235D" w:rsidRDefault="00EE7820" w:rsidP="001C0B3D">
            <w:pPr>
              <w:autoSpaceDE w:val="0"/>
              <w:autoSpaceDN w:val="0"/>
              <w:spacing w:line="180" w:lineRule="exact"/>
              <w:ind w:left="113" w:right="113"/>
              <w:jc w:val="left"/>
              <w:rPr>
                <w:rFonts w:ascii="ＭＳ 明朝" w:hAnsi="Times New Roman"/>
                <w:sz w:val="16"/>
                <w:szCs w:val="16"/>
              </w:rPr>
            </w:pPr>
          </w:p>
        </w:tc>
        <w:tc>
          <w:tcPr>
            <w:tcW w:w="2546"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⑤本体付属品</w:t>
            </w:r>
          </w:p>
        </w:tc>
        <w:tc>
          <w:tcPr>
            <w:tcW w:w="286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本体付属品の工事</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7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r w:rsidR="00EE7820" w:rsidRPr="0037235D" w:rsidTr="001C0B3D">
        <w:trPr>
          <w:cantSplit/>
          <w:trHeight w:val="70"/>
        </w:trPr>
        <w:tc>
          <w:tcPr>
            <w:tcW w:w="698" w:type="dxa"/>
            <w:vMerge/>
            <w:textDirection w:val="tbRlV"/>
            <w:vAlign w:val="center"/>
          </w:tcPr>
          <w:p w:rsidR="00EE7820" w:rsidRPr="0037235D" w:rsidRDefault="00EE7820" w:rsidP="001C0B3D">
            <w:pPr>
              <w:autoSpaceDE w:val="0"/>
              <w:autoSpaceDN w:val="0"/>
              <w:spacing w:line="180" w:lineRule="exact"/>
              <w:ind w:left="113" w:right="113"/>
              <w:jc w:val="left"/>
              <w:rPr>
                <w:rFonts w:ascii="ＭＳ 明朝" w:hAnsi="Times New Roman"/>
                <w:sz w:val="16"/>
                <w:szCs w:val="16"/>
              </w:rPr>
            </w:pPr>
          </w:p>
        </w:tc>
        <w:tc>
          <w:tcPr>
            <w:tcW w:w="2546"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⑥その他</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　　　　　　　）</w:t>
            </w:r>
          </w:p>
        </w:tc>
        <w:tc>
          <w:tcPr>
            <w:tcW w:w="286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その他の工事</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□有　□無</w:t>
            </w:r>
          </w:p>
        </w:tc>
        <w:tc>
          <w:tcPr>
            <w:tcW w:w="2977" w:type="dxa"/>
            <w:vAlign w:val="center"/>
          </w:tcPr>
          <w:p w:rsidR="00EE7820" w:rsidRPr="0037235D" w:rsidRDefault="00EE7820" w:rsidP="00D14AC9">
            <w:pPr>
              <w:suppressAutoHyphens/>
              <w:kinsoku w:val="0"/>
              <w:autoSpaceDE w:val="0"/>
              <w:autoSpaceDN w:val="0"/>
              <w:spacing w:line="180" w:lineRule="exact"/>
              <w:jc w:val="left"/>
              <w:rPr>
                <w:rFonts w:ascii="ＭＳ 明朝" w:hAnsi="Times New Roman"/>
                <w:spacing w:val="4"/>
                <w:sz w:val="16"/>
                <w:szCs w:val="16"/>
              </w:rPr>
            </w:pPr>
            <w:r w:rsidRPr="0037235D">
              <w:rPr>
                <w:rFonts w:hint="eastAsia"/>
                <w:sz w:val="16"/>
                <w:szCs w:val="16"/>
              </w:rPr>
              <w:t>□手作業</w:t>
            </w:r>
          </w:p>
          <w:p w:rsidR="00EE7820" w:rsidRPr="0037235D" w:rsidRDefault="00EE7820" w:rsidP="00D14AC9">
            <w:pPr>
              <w:suppressAutoHyphens/>
              <w:kinsoku w:val="0"/>
              <w:autoSpaceDE w:val="0"/>
              <w:autoSpaceDN w:val="0"/>
              <w:spacing w:line="180" w:lineRule="exact"/>
              <w:jc w:val="left"/>
              <w:rPr>
                <w:rFonts w:ascii="ＭＳ 明朝" w:hAnsi="Times New Roman"/>
                <w:sz w:val="16"/>
                <w:szCs w:val="16"/>
              </w:rPr>
            </w:pPr>
            <w:r w:rsidRPr="0037235D">
              <w:rPr>
                <w:rFonts w:hint="eastAsia"/>
                <w:sz w:val="16"/>
                <w:szCs w:val="16"/>
              </w:rPr>
              <w:t>□手作業・機械作業の併用</w:t>
            </w:r>
          </w:p>
        </w:tc>
      </w:tr>
    </w:tbl>
    <w:p w:rsidR="00CC7A44" w:rsidRPr="008B6A12" w:rsidRDefault="00CC7A44" w:rsidP="008B6A12">
      <w:pPr>
        <w:spacing w:line="160" w:lineRule="exact"/>
        <w:ind w:firstLineChars="172" w:firstLine="270"/>
        <w:rPr>
          <w:sz w:val="14"/>
          <w:szCs w:val="14"/>
        </w:rPr>
      </w:pPr>
      <w:r w:rsidRPr="008B6A12">
        <w:rPr>
          <w:rFonts w:hint="eastAsia"/>
          <w:sz w:val="14"/>
          <w:szCs w:val="14"/>
        </w:rPr>
        <w:t>注１）□欄には、該当箇所に☑を付けること。</w:t>
      </w:r>
    </w:p>
    <w:p w:rsidR="00485751" w:rsidRPr="008B6A12" w:rsidRDefault="00485751" w:rsidP="008B6A12">
      <w:pPr>
        <w:tabs>
          <w:tab w:val="left" w:pos="5245"/>
        </w:tabs>
        <w:spacing w:line="240" w:lineRule="exact"/>
        <w:rPr>
          <w:rFonts w:ascii="ＭＳ 明朝" w:hAnsi="ＭＳ 明朝"/>
          <w:sz w:val="20"/>
          <w:u w:val="single"/>
        </w:rPr>
      </w:pPr>
      <w:r w:rsidRPr="001C0B3D">
        <w:rPr>
          <w:rFonts w:asciiTheme="minorEastAsia" w:eastAsiaTheme="minorEastAsia" w:hAnsiTheme="minorEastAsia" w:hint="eastAsia"/>
          <w:sz w:val="20"/>
        </w:rPr>
        <w:t>２</w:t>
      </w:r>
      <w:r w:rsidR="001C0B3D">
        <w:rPr>
          <w:rFonts w:asciiTheme="minorEastAsia" w:eastAsiaTheme="minorEastAsia" w:hAnsiTheme="minorEastAsia" w:hint="eastAsia"/>
          <w:sz w:val="20"/>
        </w:rPr>
        <w:t>.</w:t>
      </w:r>
      <w:r w:rsidRPr="008B6A12">
        <w:rPr>
          <w:rFonts w:hint="eastAsia"/>
          <w:sz w:val="20"/>
        </w:rPr>
        <w:t>解体工事に要する費用：</w:t>
      </w:r>
      <w:r w:rsidR="008B6A12">
        <w:rPr>
          <w:sz w:val="20"/>
        </w:rPr>
        <w:tab/>
      </w:r>
      <w:r w:rsidRPr="008B6A12">
        <w:rPr>
          <w:rFonts w:hint="eastAsia"/>
          <w:sz w:val="20"/>
          <w:u w:val="single"/>
        </w:rPr>
        <w:t xml:space="preserve">　　　　　　　　　　　　　　円</w:t>
      </w:r>
      <w:r w:rsidRPr="008B6A12">
        <w:rPr>
          <w:rFonts w:ascii="ＭＳ 明朝" w:hAnsi="ＭＳ 明朝" w:hint="eastAsia"/>
          <w:sz w:val="20"/>
          <w:u w:val="single"/>
        </w:rPr>
        <w:t xml:space="preserve">　</w:t>
      </w:r>
    </w:p>
    <w:p w:rsidR="002358D6" w:rsidRPr="001C0B3D" w:rsidRDefault="001C0B3D" w:rsidP="008B6A12">
      <w:pPr>
        <w:spacing w:line="160" w:lineRule="exact"/>
        <w:ind w:firstLineChars="169" w:firstLine="278"/>
        <w:jc w:val="left"/>
        <w:rPr>
          <w:rFonts w:ascii="ＭＳ 明朝" w:hAnsi="ＭＳ 明朝"/>
          <w:spacing w:val="4"/>
          <w:sz w:val="14"/>
          <w:szCs w:val="14"/>
        </w:rPr>
      </w:pPr>
      <w:r w:rsidRPr="001C0B3D">
        <w:rPr>
          <w:rFonts w:ascii="ＭＳ 明朝" w:hAnsi="ＭＳ 明朝" w:hint="eastAsia"/>
          <w:spacing w:val="4"/>
          <w:sz w:val="14"/>
          <w:szCs w:val="14"/>
        </w:rPr>
        <w:t>注２）</w:t>
      </w:r>
      <w:r w:rsidR="00CC7A44" w:rsidRPr="001C0B3D">
        <w:rPr>
          <w:rFonts w:ascii="ＭＳ 明朝" w:hAnsi="ＭＳ 明朝" w:hint="eastAsia"/>
          <w:spacing w:val="4"/>
          <w:sz w:val="14"/>
          <w:szCs w:val="14"/>
        </w:rPr>
        <w:t>消費税及び地方消費税相当額を含まない</w:t>
      </w:r>
      <w:r w:rsidR="002358D6" w:rsidRPr="001C0B3D">
        <w:rPr>
          <w:rFonts w:ascii="ＭＳ 明朝" w:hAnsi="ＭＳ 明朝" w:hint="eastAsia"/>
          <w:spacing w:val="4"/>
          <w:sz w:val="14"/>
          <w:szCs w:val="14"/>
        </w:rPr>
        <w:t>。</w:t>
      </w:r>
    </w:p>
    <w:p w:rsidR="002358D6" w:rsidRPr="001C0B3D" w:rsidRDefault="001C0B3D" w:rsidP="008B6A12">
      <w:pPr>
        <w:spacing w:line="160" w:lineRule="exact"/>
        <w:ind w:firstLineChars="169" w:firstLine="278"/>
        <w:jc w:val="left"/>
        <w:rPr>
          <w:rFonts w:ascii="ＭＳ 明朝" w:hAnsi="ＭＳ 明朝"/>
          <w:spacing w:val="4"/>
          <w:sz w:val="14"/>
          <w:szCs w:val="14"/>
        </w:rPr>
      </w:pPr>
      <w:r w:rsidRPr="001C0B3D">
        <w:rPr>
          <w:rFonts w:ascii="ＭＳ 明朝" w:hAnsi="ＭＳ 明朝" w:hint="eastAsia"/>
          <w:spacing w:val="4"/>
          <w:sz w:val="14"/>
          <w:szCs w:val="14"/>
        </w:rPr>
        <w:t>注３）</w:t>
      </w:r>
      <w:r w:rsidR="002358D6" w:rsidRPr="001C0B3D">
        <w:rPr>
          <w:rFonts w:ascii="ＭＳ 明朝" w:hAnsi="ＭＳ 明朝" w:hint="eastAsia"/>
          <w:spacing w:val="4"/>
          <w:sz w:val="14"/>
          <w:szCs w:val="14"/>
        </w:rPr>
        <w:t>解体工事に伴う分別解体及び積込に要する費用とする。</w:t>
      </w:r>
    </w:p>
    <w:p w:rsidR="002358D6" w:rsidRPr="001C0B3D" w:rsidRDefault="00C6273F" w:rsidP="008B6A12">
      <w:pPr>
        <w:spacing w:line="160" w:lineRule="exact"/>
        <w:ind w:firstLineChars="178" w:firstLine="279"/>
        <w:jc w:val="left"/>
        <w:rPr>
          <w:rFonts w:ascii="ＭＳ 明朝" w:hAnsi="ＭＳ 明朝"/>
          <w:sz w:val="14"/>
          <w:szCs w:val="14"/>
        </w:rPr>
      </w:pPr>
      <w:r w:rsidRPr="001C0B3D">
        <w:rPr>
          <w:rFonts w:ascii="ＭＳ 明朝" w:hAnsi="ＭＳ 明朝" w:hint="eastAsia"/>
          <w:sz w:val="14"/>
          <w:szCs w:val="14"/>
        </w:rPr>
        <w:t>注４</w:t>
      </w:r>
      <w:r w:rsidR="001C0B3D" w:rsidRPr="001C0B3D">
        <w:rPr>
          <w:rFonts w:ascii="ＭＳ 明朝" w:hAnsi="ＭＳ 明朝" w:hint="eastAsia"/>
          <w:sz w:val="14"/>
          <w:szCs w:val="14"/>
        </w:rPr>
        <w:t>）</w:t>
      </w:r>
      <w:r w:rsidR="002358D6" w:rsidRPr="001C0B3D">
        <w:rPr>
          <w:rFonts w:ascii="ＭＳ 明朝" w:hAnsi="ＭＳ 明朝" w:hint="eastAsia"/>
          <w:sz w:val="14"/>
          <w:szCs w:val="14"/>
        </w:rPr>
        <w:t>受注者の見積金額</w:t>
      </w:r>
      <w:r w:rsidR="00CC7A44" w:rsidRPr="001C0B3D">
        <w:rPr>
          <w:rFonts w:ascii="ＭＳ 明朝" w:hAnsi="ＭＳ 明朝" w:hint="eastAsia"/>
          <w:sz w:val="14"/>
          <w:szCs w:val="14"/>
        </w:rPr>
        <w:t xml:space="preserve"> </w:t>
      </w:r>
      <w:r w:rsidR="002358D6" w:rsidRPr="001C0B3D">
        <w:rPr>
          <w:rFonts w:ascii="ＭＳ 明朝" w:hAnsi="ＭＳ 明朝" w:hint="eastAsia"/>
          <w:sz w:val="14"/>
          <w:szCs w:val="14"/>
        </w:rPr>
        <w:t>(仮設費及び運搬費を含まない直接工事費）</w:t>
      </w:r>
      <w:r w:rsidR="00CC7A44" w:rsidRPr="001C0B3D">
        <w:rPr>
          <w:rFonts w:ascii="ＭＳ 明朝" w:hAnsi="ＭＳ 明朝" w:hint="eastAsia"/>
          <w:sz w:val="14"/>
          <w:szCs w:val="14"/>
        </w:rPr>
        <w:t>。</w:t>
      </w:r>
    </w:p>
    <w:p w:rsidR="00485751" w:rsidRPr="008B6A12" w:rsidRDefault="00485751" w:rsidP="008B6A12">
      <w:pPr>
        <w:spacing w:line="300" w:lineRule="exact"/>
        <w:ind w:left="434" w:hangingChars="200" w:hanging="434"/>
        <w:rPr>
          <w:rFonts w:ascii="ＭＳ 明朝" w:hAnsi="Times New Roman"/>
          <w:spacing w:val="4"/>
          <w:sz w:val="20"/>
        </w:rPr>
      </w:pPr>
      <w:r w:rsidRPr="008B6A12">
        <w:rPr>
          <w:rFonts w:hint="eastAsia"/>
          <w:sz w:val="20"/>
        </w:rPr>
        <w:t>３</w:t>
      </w:r>
      <w:r w:rsidR="001C0B3D">
        <w:rPr>
          <w:rFonts w:hint="eastAsia"/>
          <w:sz w:val="20"/>
        </w:rPr>
        <w:t>.</w:t>
      </w:r>
      <w:r w:rsidRPr="008B6A12">
        <w:rPr>
          <w:rFonts w:hint="eastAsia"/>
          <w:w w:val="90"/>
          <w:sz w:val="20"/>
        </w:rPr>
        <w:t>特定建設資材廃棄物の再資源化等をするための施設の名称及び所在地：仕様書</w:t>
      </w:r>
      <w:r w:rsidR="008B6A12" w:rsidRPr="008B6A12">
        <w:rPr>
          <w:rFonts w:hint="eastAsia"/>
          <w:w w:val="90"/>
          <w:sz w:val="20"/>
        </w:rPr>
        <w:t>・特記仕様書</w:t>
      </w:r>
      <w:r w:rsidRPr="008B6A12">
        <w:rPr>
          <w:rFonts w:hint="eastAsia"/>
          <w:w w:val="90"/>
          <w:sz w:val="20"/>
        </w:rPr>
        <w:t>のとおり</w:t>
      </w:r>
    </w:p>
    <w:p w:rsidR="00485751" w:rsidRPr="008B6A12" w:rsidRDefault="00485751" w:rsidP="008B6A12">
      <w:pPr>
        <w:tabs>
          <w:tab w:val="left" w:pos="5245"/>
        </w:tabs>
        <w:spacing w:line="300" w:lineRule="exact"/>
        <w:rPr>
          <w:rFonts w:ascii="ＭＳ 明朝" w:hAnsi="ＭＳ 明朝"/>
          <w:sz w:val="20"/>
          <w:u w:val="single"/>
        </w:rPr>
      </w:pPr>
      <w:r w:rsidRPr="008B6A12">
        <w:rPr>
          <w:rFonts w:hint="eastAsia"/>
          <w:sz w:val="20"/>
        </w:rPr>
        <w:t>４</w:t>
      </w:r>
      <w:r w:rsidR="001C0B3D">
        <w:rPr>
          <w:rFonts w:hint="eastAsia"/>
          <w:sz w:val="20"/>
        </w:rPr>
        <w:t>.</w:t>
      </w:r>
      <w:r w:rsidRPr="008B6A12">
        <w:rPr>
          <w:rFonts w:hint="eastAsia"/>
          <w:sz w:val="20"/>
        </w:rPr>
        <w:t>特定建設資材廃棄物の再資源化等に要する費用：</w:t>
      </w:r>
      <w:r w:rsidR="008B6A12">
        <w:rPr>
          <w:sz w:val="20"/>
        </w:rPr>
        <w:tab/>
      </w:r>
      <w:r w:rsidRPr="008B6A12">
        <w:rPr>
          <w:rFonts w:hint="eastAsia"/>
          <w:sz w:val="20"/>
          <w:u w:val="single"/>
        </w:rPr>
        <w:t xml:space="preserve">　　　　　　　　　　　　　　円</w:t>
      </w:r>
      <w:r w:rsidRPr="008B6A12">
        <w:rPr>
          <w:rFonts w:ascii="ＭＳ 明朝" w:hAnsi="ＭＳ 明朝" w:hint="eastAsia"/>
          <w:sz w:val="20"/>
          <w:u w:val="single"/>
        </w:rPr>
        <w:t xml:space="preserve">　</w:t>
      </w:r>
    </w:p>
    <w:p w:rsidR="00485751" w:rsidRDefault="008B6A12" w:rsidP="008B6A12">
      <w:pPr>
        <w:spacing w:line="160" w:lineRule="exact"/>
        <w:ind w:firstLineChars="178" w:firstLine="293"/>
        <w:jc w:val="left"/>
        <w:rPr>
          <w:rFonts w:asciiTheme="minorEastAsia" w:eastAsiaTheme="minorEastAsia" w:hAnsiTheme="minorEastAsia"/>
          <w:spacing w:val="4"/>
          <w:sz w:val="14"/>
          <w:szCs w:val="14"/>
        </w:rPr>
      </w:pPr>
      <w:r w:rsidRPr="008B6A12">
        <w:rPr>
          <w:rFonts w:asciiTheme="minorEastAsia" w:eastAsiaTheme="minorEastAsia" w:hAnsiTheme="minorEastAsia" w:hint="eastAsia"/>
          <w:spacing w:val="4"/>
          <w:sz w:val="14"/>
          <w:szCs w:val="14"/>
        </w:rPr>
        <w:t>注</w:t>
      </w:r>
      <w:r w:rsidRPr="008B6A12">
        <w:rPr>
          <w:rFonts w:asciiTheme="minorEastAsia" w:eastAsiaTheme="minorEastAsia" w:hAnsiTheme="minorEastAsia" w:hint="eastAsia"/>
          <w:spacing w:val="4"/>
          <w:sz w:val="14"/>
          <w:szCs w:val="14"/>
        </w:rPr>
        <w:t>５</w:t>
      </w:r>
      <w:r w:rsidRPr="008B6A12">
        <w:rPr>
          <w:rFonts w:asciiTheme="minorEastAsia" w:eastAsiaTheme="minorEastAsia" w:hAnsiTheme="minorEastAsia" w:hint="eastAsia"/>
          <w:spacing w:val="4"/>
          <w:sz w:val="14"/>
          <w:szCs w:val="14"/>
        </w:rPr>
        <w:t>）消費税及び地方消費税相当額を含まない。</w:t>
      </w:r>
    </w:p>
    <w:p w:rsidR="001C0B3D" w:rsidRPr="008B6A12" w:rsidRDefault="001C0B3D" w:rsidP="008B6A12">
      <w:pPr>
        <w:spacing w:line="160" w:lineRule="exact"/>
        <w:ind w:firstLineChars="178" w:firstLine="293"/>
        <w:jc w:val="left"/>
        <w:rPr>
          <w:rFonts w:ascii="ＭＳ 明朝" w:hAnsi="Times New Roman" w:hint="eastAsia"/>
          <w:spacing w:val="4"/>
          <w:sz w:val="14"/>
          <w:szCs w:val="14"/>
        </w:rPr>
      </w:pPr>
      <w:r>
        <w:rPr>
          <w:rFonts w:asciiTheme="minorEastAsia" w:eastAsiaTheme="minorEastAsia" w:hAnsiTheme="minorEastAsia" w:hint="eastAsia"/>
          <w:spacing w:val="4"/>
          <w:sz w:val="14"/>
          <w:szCs w:val="14"/>
        </w:rPr>
        <w:t>注６）受注者の見積金額（運搬費含む直接工事費）。</w:t>
      </w:r>
    </w:p>
    <w:sectPr w:rsidR="001C0B3D" w:rsidRPr="008B6A12" w:rsidSect="001C0B3D">
      <w:footerReference w:type="even" r:id="rId11"/>
      <w:footerReference w:type="default" r:id="rId12"/>
      <w:footerReference w:type="first" r:id="rId13"/>
      <w:pgSz w:w="11906" w:h="16838" w:code="9"/>
      <w:pgMar w:top="851" w:right="834" w:bottom="881" w:left="1242" w:header="567" w:footer="634" w:gutter="0"/>
      <w:pgNumType w:start="0"/>
      <w:cols w:space="425"/>
      <w:titlePg/>
      <w:docGrid w:type="linesAndChars" w:linePitch="338"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1C" w:rsidRDefault="0001731C">
      <w:r>
        <w:separator/>
      </w:r>
    </w:p>
  </w:endnote>
  <w:endnote w:type="continuationSeparator" w:id="0">
    <w:p w:rsidR="0001731C" w:rsidRDefault="00017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89" w:rsidRDefault="00463F8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63F89" w:rsidRDefault="00463F8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F89" w:rsidRDefault="00463F89">
    <w:pPr>
      <w:pStyle w:val="a5"/>
      <w:framePr w:wrap="around" w:vAnchor="text" w:hAnchor="margin" w:xAlign="center" w:y="1"/>
      <w:rPr>
        <w:rStyle w:val="a7"/>
      </w:rPr>
    </w:pPr>
  </w:p>
  <w:p w:rsidR="00463F89" w:rsidRDefault="00C6273F" w:rsidP="00C6273F">
    <w:pPr>
      <w:pStyle w:val="a5"/>
    </w:pPr>
    <w:r w:rsidRPr="00C6273F">
      <w:rPr>
        <w:rFonts w:ascii="ＭＳ 明朝" w:eastAsia="ＭＳ 明朝" w:hAnsi="ＭＳ 明朝" w:hint="eastAsia"/>
        <w:sz w:val="20"/>
      </w:rPr>
      <w:t>(施工)</w:t>
    </w:r>
    <w:r w:rsidR="00020024">
      <w:rPr>
        <w:rFonts w:ascii="ＭＳ 明朝" w:eastAsia="ＭＳ 明朝" w:hAnsi="ＭＳ 明朝" w:hint="eastAsia"/>
        <w:sz w:val="20"/>
      </w:rPr>
      <w:t>R</w:t>
    </w:r>
    <w:r w:rsidR="00841ED9">
      <w:rPr>
        <w:rFonts w:ascii="ＭＳ 明朝" w:eastAsia="ＭＳ 明朝" w:hAnsi="ＭＳ 明朝" w:hint="eastAsia"/>
        <w:sz w:val="20"/>
      </w:rPr>
      <w:t>3</w:t>
    </w:r>
    <w:r w:rsidR="00020024">
      <w:rPr>
        <w:rFonts w:ascii="ＭＳ 明朝" w:eastAsia="ＭＳ 明朝" w:hAnsi="ＭＳ 明朝" w:hint="eastAsia"/>
        <w:sz w:val="20"/>
      </w:rPr>
      <w:t>.5</w:t>
    </w:r>
    <w:r w:rsidRPr="00C6273F">
      <w:rPr>
        <w:rFonts w:ascii="ＭＳ 明朝" w:eastAsia="ＭＳ 明朝"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73F" w:rsidRDefault="00C6273F">
    <w:pPr>
      <w:pStyle w:val="a5"/>
    </w:pPr>
    <w:r w:rsidRPr="00C6273F">
      <w:rPr>
        <w:rFonts w:ascii="ＭＳ 明朝" w:eastAsia="ＭＳ 明朝" w:hAnsi="ＭＳ 明朝" w:hint="eastAsia"/>
        <w:sz w:val="20"/>
      </w:rPr>
      <w:t>(</w:t>
    </w:r>
    <w:r w:rsidRPr="00C6273F">
      <w:rPr>
        <w:rFonts w:ascii="ＭＳ 明朝" w:eastAsia="ＭＳ 明朝" w:hAnsi="ＭＳ 明朝" w:hint="eastAsia"/>
        <w:sz w:val="20"/>
      </w:rPr>
      <w:t>施工)</w:t>
    </w:r>
    <w:r w:rsidR="00841ED9">
      <w:rPr>
        <w:rFonts w:ascii="ＭＳ 明朝" w:eastAsia="ＭＳ 明朝" w:hAnsi="ＭＳ 明朝" w:hint="eastAsia"/>
        <w:sz w:val="20"/>
      </w:rPr>
      <w:t>R</w:t>
    </w:r>
    <w:r w:rsidR="001C0B3D">
      <w:rPr>
        <w:rFonts w:ascii="ＭＳ 明朝" w:eastAsia="ＭＳ 明朝" w:hAnsi="ＭＳ 明朝" w:hint="eastAsia"/>
        <w:sz w:val="20"/>
      </w:rPr>
      <w:t>4.4</w:t>
    </w:r>
    <w:r w:rsidRPr="00C6273F">
      <w:rPr>
        <w:rFonts w:ascii="ＭＳ 明朝" w:eastAsia="ＭＳ 明朝" w:hAnsi="ＭＳ 明朝" w:hint="eastAsia"/>
        <w:sz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1C" w:rsidRDefault="0001731C">
      <w:r>
        <w:separator/>
      </w:r>
    </w:p>
  </w:footnote>
  <w:footnote w:type="continuationSeparator" w:id="0">
    <w:p w:rsidR="0001731C" w:rsidRDefault="00017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0407"/>
    <w:multiLevelType w:val="singleLevel"/>
    <w:tmpl w:val="8622293C"/>
    <w:lvl w:ilvl="0">
      <w:start w:val="3"/>
      <w:numFmt w:val="bullet"/>
      <w:lvlText w:val="・"/>
      <w:lvlJc w:val="left"/>
      <w:pPr>
        <w:tabs>
          <w:tab w:val="num" w:pos="240"/>
        </w:tabs>
        <w:ind w:left="240" w:hanging="240"/>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3"/>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646"/>
    <w:rsid w:val="0001731C"/>
    <w:rsid w:val="00020024"/>
    <w:rsid w:val="00047D20"/>
    <w:rsid w:val="0006093C"/>
    <w:rsid w:val="0009781C"/>
    <w:rsid w:val="000B41A0"/>
    <w:rsid w:val="000F7D2D"/>
    <w:rsid w:val="001C0B3D"/>
    <w:rsid w:val="0023410D"/>
    <w:rsid w:val="002358D6"/>
    <w:rsid w:val="00290F8F"/>
    <w:rsid w:val="002C0584"/>
    <w:rsid w:val="002F7A83"/>
    <w:rsid w:val="0030440E"/>
    <w:rsid w:val="00340C37"/>
    <w:rsid w:val="0035130E"/>
    <w:rsid w:val="0037235D"/>
    <w:rsid w:val="00380EB6"/>
    <w:rsid w:val="003A24AA"/>
    <w:rsid w:val="003C7108"/>
    <w:rsid w:val="003E1C8D"/>
    <w:rsid w:val="00412A23"/>
    <w:rsid w:val="004635ED"/>
    <w:rsid w:val="00463F89"/>
    <w:rsid w:val="00485751"/>
    <w:rsid w:val="004D03E9"/>
    <w:rsid w:val="004F18BA"/>
    <w:rsid w:val="004F1FED"/>
    <w:rsid w:val="00524494"/>
    <w:rsid w:val="00532CC5"/>
    <w:rsid w:val="00546F08"/>
    <w:rsid w:val="00554367"/>
    <w:rsid w:val="00574672"/>
    <w:rsid w:val="00586A6E"/>
    <w:rsid w:val="005B142A"/>
    <w:rsid w:val="005B35DC"/>
    <w:rsid w:val="00617677"/>
    <w:rsid w:val="00626048"/>
    <w:rsid w:val="00637B2F"/>
    <w:rsid w:val="00667A94"/>
    <w:rsid w:val="006C0F72"/>
    <w:rsid w:val="006F284C"/>
    <w:rsid w:val="00713646"/>
    <w:rsid w:val="00726EC1"/>
    <w:rsid w:val="0073075D"/>
    <w:rsid w:val="007359F2"/>
    <w:rsid w:val="0077615A"/>
    <w:rsid w:val="00787ED0"/>
    <w:rsid w:val="007C54BC"/>
    <w:rsid w:val="00841ED9"/>
    <w:rsid w:val="008B6A12"/>
    <w:rsid w:val="009407E6"/>
    <w:rsid w:val="0094351F"/>
    <w:rsid w:val="00975C9F"/>
    <w:rsid w:val="00992EAB"/>
    <w:rsid w:val="009B1CFD"/>
    <w:rsid w:val="009C0F79"/>
    <w:rsid w:val="00A56437"/>
    <w:rsid w:val="00A71DAB"/>
    <w:rsid w:val="00A87BA3"/>
    <w:rsid w:val="00AA6F10"/>
    <w:rsid w:val="00B15E07"/>
    <w:rsid w:val="00B15E9F"/>
    <w:rsid w:val="00C1340B"/>
    <w:rsid w:val="00C42530"/>
    <w:rsid w:val="00C6273F"/>
    <w:rsid w:val="00C66D62"/>
    <w:rsid w:val="00C94658"/>
    <w:rsid w:val="00CC7A44"/>
    <w:rsid w:val="00CD08E3"/>
    <w:rsid w:val="00CF5D50"/>
    <w:rsid w:val="00D14AC9"/>
    <w:rsid w:val="00DB1816"/>
    <w:rsid w:val="00DD533F"/>
    <w:rsid w:val="00E20A9F"/>
    <w:rsid w:val="00EB421D"/>
    <w:rsid w:val="00EC13F0"/>
    <w:rsid w:val="00EE7820"/>
    <w:rsid w:val="00F24EEE"/>
    <w:rsid w:val="00F87C38"/>
    <w:rsid w:val="00FD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ED3CBB1"/>
  <w15:docId w15:val="{DF04F09F-18CC-4EA5-B88E-50C6F3B8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426" w:hanging="426"/>
    </w:pPr>
    <w:rPr>
      <w:sz w:val="24"/>
    </w:rPr>
  </w:style>
  <w:style w:type="paragraph" w:styleId="a3">
    <w:name w:val="Body Text Indent"/>
    <w:basedOn w:val="a"/>
    <w:pPr>
      <w:ind w:left="426" w:hanging="246"/>
    </w:pPr>
    <w:rPr>
      <w:sz w:val="22"/>
    </w:rPr>
  </w:style>
  <w:style w:type="paragraph" w:styleId="a4">
    <w:name w:val="Body Text"/>
    <w:basedOn w:val="a"/>
    <w:pPr>
      <w:jc w:val="center"/>
    </w:pPr>
    <w:rPr>
      <w:sz w:val="20"/>
    </w:rPr>
  </w:style>
  <w:style w:type="paragraph" w:styleId="3">
    <w:name w:val="Body Text Indent 3"/>
    <w:basedOn w:val="a"/>
    <w:pPr>
      <w:ind w:left="210" w:hanging="210"/>
    </w:pPr>
    <w:rPr>
      <w:sz w:val="22"/>
    </w:rPr>
  </w:style>
  <w:style w:type="paragraph" w:styleId="30">
    <w:name w:val="Body Text 3"/>
    <w:basedOn w:val="a"/>
    <w:pPr>
      <w:spacing w:line="240" w:lineRule="exact"/>
    </w:pPr>
    <w:rPr>
      <w:rFonts w:eastAsia="ＭＳ ゴシック"/>
      <w:sz w:val="22"/>
    </w:rPr>
  </w:style>
  <w:style w:type="paragraph" w:styleId="21">
    <w:name w:val="Body Text 2"/>
    <w:basedOn w:val="a"/>
    <w:rPr>
      <w:rFonts w:ascii="HG丸ｺﾞｼｯｸM-PRO" w:eastAsia="HG丸ｺﾞｼｯｸM-PRO"/>
      <w:sz w:val="24"/>
    </w:rPr>
  </w:style>
  <w:style w:type="paragraph" w:styleId="a5">
    <w:name w:val="footer"/>
    <w:basedOn w:val="a"/>
    <w:pPr>
      <w:tabs>
        <w:tab w:val="center" w:pos="4419"/>
        <w:tab w:val="right" w:pos="8838"/>
      </w:tabs>
      <w:snapToGrid w:val="0"/>
    </w:pPr>
    <w:rPr>
      <w:rFonts w:eastAsia="HG丸ｺﾞｼｯｸM-PRO"/>
      <w:sz w:val="22"/>
    </w:rPr>
  </w:style>
  <w:style w:type="paragraph" w:styleId="a6">
    <w:name w:val="Date"/>
    <w:basedOn w:val="a"/>
    <w:next w:val="a"/>
    <w:rPr>
      <w:sz w:val="20"/>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24"/>
    </w:rPr>
  </w:style>
  <w:style w:type="paragraph" w:styleId="aa">
    <w:name w:val="Balloon Text"/>
    <w:basedOn w:val="a"/>
    <w:semiHidden/>
    <w:rPr>
      <w:rFonts w:ascii="Arial" w:eastAsia="ＭＳ ゴシック" w:hAnsi="Arial"/>
      <w:sz w:val="18"/>
      <w:szCs w:val="18"/>
    </w:rPr>
  </w:style>
  <w:style w:type="paragraph" w:styleId="ab">
    <w:name w:val="Closing"/>
    <w:basedOn w:val="a"/>
    <w:pPr>
      <w:jc w:val="right"/>
    </w:pPr>
    <w:rPr>
      <w:szCs w:val="21"/>
    </w:rPr>
  </w:style>
  <w:style w:type="paragraph" w:styleId="10">
    <w:name w:val="toc 1"/>
    <w:basedOn w:val="a"/>
    <w:next w:val="a"/>
    <w:autoRedefine/>
    <w:semiHidden/>
  </w:style>
  <w:style w:type="paragraph" w:styleId="22">
    <w:name w:val="toc 2"/>
    <w:basedOn w:val="a"/>
    <w:next w:val="a"/>
    <w:autoRedefine/>
    <w:semiHidden/>
    <w:pPr>
      <w:ind w:leftChars="100" w:left="210"/>
    </w:pPr>
  </w:style>
  <w:style w:type="paragraph" w:styleId="31">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c">
    <w:name w:val="Hyperlink"/>
    <w:basedOn w:val="a0"/>
    <w:rPr>
      <w:color w:val="0000FF"/>
      <w:u w:val="single"/>
    </w:rPr>
  </w:style>
  <w:style w:type="character" w:styleId="ad">
    <w:name w:val="FollowedHyperlink"/>
    <w:basedOn w:val="a0"/>
    <w:rPr>
      <w:color w:val="800080"/>
      <w:u w:val="single"/>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11">
    <w:name w:val="index 1"/>
    <w:basedOn w:val="a"/>
    <w:next w:val="a"/>
    <w:autoRedefine/>
    <w:semiHidden/>
    <w:pPr>
      <w:ind w:left="210" w:hangingChars="100" w:hanging="210"/>
    </w:pPr>
  </w:style>
  <w:style w:type="paragraph" w:styleId="23">
    <w:name w:val="index 2"/>
    <w:basedOn w:val="a"/>
    <w:next w:val="a"/>
    <w:autoRedefine/>
    <w:semiHidden/>
    <w:pPr>
      <w:ind w:leftChars="100" w:left="100" w:hangingChars="100" w:hanging="210"/>
    </w:pPr>
  </w:style>
  <w:style w:type="paragraph" w:styleId="32">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0">
    <w:name w:val="index 9"/>
    <w:basedOn w:val="a"/>
    <w:next w:val="a"/>
    <w:autoRedefine/>
    <w:semiHidden/>
    <w:pPr>
      <w:ind w:leftChars="800" w:left="800" w:hangingChars="100" w:hanging="210"/>
    </w:pPr>
  </w:style>
  <w:style w:type="paragraph" w:styleId="af0">
    <w:name w:val="index heading"/>
    <w:basedOn w:val="a"/>
    <w:next w:val="11"/>
    <w:semiHidden/>
  </w:style>
  <w:style w:type="paragraph" w:styleId="af1">
    <w:name w:val="Block Text"/>
    <w:basedOn w:val="a"/>
    <w:pPr>
      <w:ind w:left="1469" w:rightChars="811" w:right="1839"/>
    </w:pPr>
    <w:rPr>
      <w:rFonts w:ascii="ＭＳ ゴシック" w:eastAsia="ＭＳ ゴシック"/>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Props1.xml><?xml version="1.0" encoding="utf-8"?>
<ds:datastoreItem xmlns:ds="http://schemas.openxmlformats.org/officeDocument/2006/customXml" ds:itemID="{E6BC5A20-8036-4EE8-9933-DFECB5B86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7AC42D6-DD97-4006-8DF7-8528D71D0DB1}">
  <ds:schemaRefs>
    <ds:schemaRef ds:uri="http://schemas.microsoft.com/sharepoint/v3/contenttype/forms"/>
  </ds:schemaRefs>
</ds:datastoreItem>
</file>

<file path=customXml/itemProps3.xml><?xml version="1.0" encoding="utf-8"?>
<ds:datastoreItem xmlns:ds="http://schemas.openxmlformats.org/officeDocument/2006/customXml" ds:itemID="{F54A6693-67D7-4D8E-8F5B-4B11D4EB43CA}">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52ce33d-60c1-44ee-bec3-ed2f51d964d9"/>
    <ds:schemaRef ds:uri="http://www.w3.org/XML/1998/namespace"/>
  </ds:schemaRefs>
</ds:datastoreItem>
</file>

<file path=customXml/itemProps4.xml><?xml version="1.0" encoding="utf-8"?>
<ds:datastoreItem xmlns:ds="http://schemas.openxmlformats.org/officeDocument/2006/customXml" ds:itemID="{9E23EA73-3ECA-4033-8D3C-C519320982C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建設リサイクル法取り扱い</vt:lpstr>
      <vt:lpstr>建設リサイクル法取り扱い</vt:lpstr>
    </vt:vector>
  </TitlesOfParts>
  <Company>広島市</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建設リサイクル法取り扱い</dc:title>
  <dc:subject/>
  <dc:creator>技術管理課</dc:creator>
  <cp:keywords/>
  <cp:lastModifiedBy>河上 伸</cp:lastModifiedBy>
  <cp:revision>3</cp:revision>
  <cp:lastPrinted>2022-04-11T00:55:00Z</cp:lastPrinted>
  <dcterms:created xsi:type="dcterms:W3CDTF">2022-04-07T07:26:00Z</dcterms:created>
  <dcterms:modified xsi:type="dcterms:W3CDTF">2022-04-11T01:04:00Z</dcterms:modified>
</cp:coreProperties>
</file>