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8D1C26" w14:textId="7B9F6D64" w:rsidR="00A04668" w:rsidRPr="00ED28E8" w:rsidRDefault="00A04668" w:rsidP="00A04668">
      <w:pPr>
        <w:jc w:val="right"/>
        <w:rPr>
          <w:rFonts w:ascii="ＭＳ 明朝" w:hAnsi="ＭＳ 明朝"/>
        </w:rPr>
      </w:pPr>
    </w:p>
    <w:p w14:paraId="467DB5FF" w14:textId="4F7E8B51" w:rsidR="00A04668" w:rsidRPr="00ED28E8" w:rsidRDefault="00A04668" w:rsidP="00A04668">
      <w:pPr>
        <w:spacing w:line="360" w:lineRule="auto"/>
        <w:jc w:val="right"/>
      </w:pPr>
      <w:r w:rsidRPr="00ED28E8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ED28E8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ED28E8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ED28E8">
        <w:rPr>
          <w:rFonts w:hint="eastAsia"/>
        </w:rPr>
        <w:t>日</w:t>
      </w:r>
    </w:p>
    <w:p w14:paraId="5FBBC975" w14:textId="77777777" w:rsidR="00A04668" w:rsidRPr="00ED28E8" w:rsidRDefault="00A04668" w:rsidP="00A04668">
      <w:pPr>
        <w:spacing w:line="360" w:lineRule="auto"/>
      </w:pPr>
    </w:p>
    <w:p w14:paraId="422C74D5" w14:textId="77777777" w:rsidR="00A04668" w:rsidRPr="00ED28E8" w:rsidRDefault="00A04668" w:rsidP="00A04668">
      <w:pPr>
        <w:spacing w:line="360" w:lineRule="auto"/>
      </w:pPr>
      <w:r w:rsidRPr="00ED28E8">
        <w:rPr>
          <w:rFonts w:hint="eastAsia"/>
        </w:rPr>
        <w:t xml:space="preserve">　</w:t>
      </w:r>
      <w:r w:rsidRPr="00ED28E8">
        <w:rPr>
          <w:rFonts w:hint="eastAsia"/>
          <w:szCs w:val="21"/>
        </w:rPr>
        <w:t>広島市水道事業管理者</w:t>
      </w:r>
    </w:p>
    <w:p w14:paraId="6F281D49" w14:textId="77777777" w:rsidR="00A04668" w:rsidRPr="00ED28E8" w:rsidRDefault="00A04668" w:rsidP="00A04668">
      <w:pPr>
        <w:spacing w:line="360" w:lineRule="auto"/>
      </w:pPr>
    </w:p>
    <w:p w14:paraId="70F864D0" w14:textId="77777777" w:rsidR="00A04668" w:rsidRPr="00ED28E8" w:rsidRDefault="00A04668" w:rsidP="00A04668">
      <w:pPr>
        <w:spacing w:line="360" w:lineRule="auto"/>
        <w:ind w:leftChars="2400" w:left="5040"/>
      </w:pPr>
      <w:r w:rsidRPr="00ED28E8">
        <w:rPr>
          <w:rFonts w:hint="eastAsia"/>
        </w:rPr>
        <w:t>所在地</w:t>
      </w:r>
    </w:p>
    <w:p w14:paraId="044083F7" w14:textId="77777777" w:rsidR="00A04668" w:rsidRPr="00ED28E8" w:rsidRDefault="00A04668" w:rsidP="00A04668">
      <w:pPr>
        <w:spacing w:line="360" w:lineRule="auto"/>
        <w:ind w:leftChars="2400" w:left="5040"/>
      </w:pPr>
      <w:r w:rsidRPr="00ED28E8">
        <w:rPr>
          <w:rFonts w:hint="eastAsia"/>
        </w:rPr>
        <w:t>商号又は名称</w:t>
      </w:r>
    </w:p>
    <w:p w14:paraId="3A134CB5" w14:textId="77777777" w:rsidR="00A04668" w:rsidRPr="00ED28E8" w:rsidRDefault="00A04668" w:rsidP="00A04668">
      <w:pPr>
        <w:spacing w:line="360" w:lineRule="auto"/>
        <w:ind w:leftChars="2400" w:left="5040"/>
      </w:pPr>
      <w:r w:rsidRPr="00ED28E8">
        <w:rPr>
          <w:rFonts w:hint="eastAsia"/>
        </w:rPr>
        <w:t>代表者氏名　　　　　　　　　　　　　㊞</w:t>
      </w:r>
    </w:p>
    <w:p w14:paraId="11729B84" w14:textId="485B312F" w:rsidR="00A04668" w:rsidRDefault="00A04668" w:rsidP="00A04668">
      <w:pPr>
        <w:spacing w:line="360" w:lineRule="auto"/>
      </w:pPr>
    </w:p>
    <w:p w14:paraId="6D7AA15A" w14:textId="77777777" w:rsidR="002F6661" w:rsidRPr="00ED28E8" w:rsidRDefault="002F6661" w:rsidP="00A04668">
      <w:pPr>
        <w:spacing w:line="360" w:lineRule="auto"/>
        <w:rPr>
          <w:rFonts w:hint="eastAsia"/>
        </w:rPr>
      </w:pPr>
    </w:p>
    <w:p w14:paraId="231DA797" w14:textId="77777777" w:rsidR="00A04668" w:rsidRPr="00ED28E8" w:rsidRDefault="00A04668" w:rsidP="00A04668">
      <w:pPr>
        <w:spacing w:line="360" w:lineRule="auto"/>
        <w:jc w:val="center"/>
        <w:rPr>
          <w:kern w:val="0"/>
        </w:rPr>
      </w:pPr>
      <w:r w:rsidRPr="002F6661">
        <w:rPr>
          <w:rFonts w:hint="eastAsia"/>
          <w:spacing w:val="157"/>
          <w:kern w:val="0"/>
          <w:fitText w:val="1260" w:id="-1816327168"/>
        </w:rPr>
        <w:t>誓約</w:t>
      </w:r>
      <w:r w:rsidRPr="002F6661">
        <w:rPr>
          <w:rFonts w:hint="eastAsia"/>
          <w:spacing w:val="1"/>
          <w:kern w:val="0"/>
          <w:fitText w:val="1260" w:id="-1816327168"/>
        </w:rPr>
        <w:t>書</w:t>
      </w:r>
    </w:p>
    <w:p w14:paraId="43B30DF1" w14:textId="442389D1" w:rsidR="00A04668" w:rsidRPr="00ED28E8" w:rsidRDefault="00A04668" w:rsidP="00A04668">
      <w:pPr>
        <w:spacing w:line="360" w:lineRule="auto"/>
        <w:jc w:val="center"/>
      </w:pPr>
      <w:r w:rsidRPr="00ED28E8">
        <w:rPr>
          <w:rFonts w:hint="eastAsia"/>
          <w:kern w:val="0"/>
        </w:rPr>
        <w:t>（</w:t>
      </w:r>
      <w:r w:rsidR="008E0DF5">
        <w:rPr>
          <w:rFonts w:hint="eastAsia"/>
          <w:kern w:val="0"/>
        </w:rPr>
        <w:t>保守・運用</w:t>
      </w:r>
      <w:r w:rsidRPr="00ED28E8">
        <w:rPr>
          <w:rFonts w:hint="eastAsia"/>
          <w:kern w:val="0"/>
        </w:rPr>
        <w:t>分）</w:t>
      </w:r>
    </w:p>
    <w:p w14:paraId="472AB855" w14:textId="77777777" w:rsidR="00A04668" w:rsidRPr="00ED28E8" w:rsidRDefault="00A04668" w:rsidP="00A04668">
      <w:pPr>
        <w:spacing w:line="360" w:lineRule="auto"/>
        <w:rPr>
          <w:rFonts w:hint="eastAsia"/>
        </w:rPr>
      </w:pPr>
    </w:p>
    <w:p w14:paraId="4CEE704A" w14:textId="608AD057" w:rsidR="00A04668" w:rsidRPr="00ED28E8" w:rsidRDefault="008E0DF5" w:rsidP="00A04668">
      <w:pPr>
        <w:spacing w:line="360" w:lineRule="auto"/>
        <w:ind w:firstLineChars="100" w:firstLine="210"/>
      </w:pPr>
      <w:r w:rsidRPr="008E0DF5">
        <w:rPr>
          <w:rFonts w:hint="eastAsia"/>
        </w:rPr>
        <w:t>広島市水道局ホームページシステム開発及び保守・運用等業務</w:t>
      </w:r>
      <w:r w:rsidR="00A04668" w:rsidRPr="00ED28E8">
        <w:rPr>
          <w:rFonts w:hint="eastAsia"/>
        </w:rPr>
        <w:t xml:space="preserve">の契約のうち、「委託契約書別紙　</w:t>
      </w:r>
      <w:r w:rsidR="00A04668" w:rsidRPr="00ED28E8">
        <w:rPr>
          <w:rFonts w:ascii="ＭＳ 明朝" w:hAnsi="ＭＳ 明朝" w:hint="eastAsia"/>
        </w:rPr>
        <w:t>支払内訳及び履行確認工程整理表」</w:t>
      </w:r>
      <w:r w:rsidR="00A04668" w:rsidRPr="00ED28E8">
        <w:rPr>
          <w:rFonts w:hint="eastAsia"/>
        </w:rPr>
        <w:t>で定める「</w:t>
      </w:r>
      <w:r>
        <w:rPr>
          <w:rFonts w:hint="eastAsia"/>
        </w:rPr>
        <w:t>保守・運用</w:t>
      </w:r>
      <w:r w:rsidR="00A04668" w:rsidRPr="00ED28E8">
        <w:rPr>
          <w:rFonts w:hint="eastAsia"/>
        </w:rPr>
        <w:t>」に係る契約保証金の納付については、「</w:t>
      </w:r>
      <w:r>
        <w:rPr>
          <w:rFonts w:hint="eastAsia"/>
        </w:rPr>
        <w:t>保守・運用</w:t>
      </w:r>
      <w:r w:rsidR="00A04668" w:rsidRPr="00ED28E8">
        <w:rPr>
          <w:rFonts w:hint="eastAsia"/>
        </w:rPr>
        <w:t>」の履行開始７日前の日（当日が広島市の休日を定める条例第１条第１項各号に掲げる日に当たるときは、当日以前において、当日に最も近い同項各号に掲げる日でない日）までに、「</w:t>
      </w:r>
      <w:r>
        <w:rPr>
          <w:rFonts w:hint="eastAsia"/>
        </w:rPr>
        <w:t>保守・運用</w:t>
      </w:r>
      <w:r w:rsidR="00A04668" w:rsidRPr="00ED28E8">
        <w:rPr>
          <w:rFonts w:hint="eastAsia"/>
        </w:rPr>
        <w:t>」に係る経費の最高支払限度額（各年度の支払限度額のうちの最高額。各年度の支払限度額が同額の場合は、年額相当額）の１００分の１０以上の契約保証金を納付すること又は「</w:t>
      </w:r>
      <w:r>
        <w:rPr>
          <w:rFonts w:hint="eastAsia"/>
        </w:rPr>
        <w:t>保守・運用</w:t>
      </w:r>
      <w:r w:rsidR="00A04668" w:rsidRPr="00ED28E8">
        <w:rPr>
          <w:rFonts w:hint="eastAsia"/>
        </w:rPr>
        <w:t>」に係る履行保証保険を締結することを誓約します。</w:t>
      </w:r>
    </w:p>
    <w:p w14:paraId="7256B7CC" w14:textId="77777777" w:rsidR="00A04668" w:rsidRPr="00ED28E8" w:rsidRDefault="00A04668" w:rsidP="00A04668">
      <w:pPr>
        <w:spacing w:line="360" w:lineRule="auto"/>
        <w:ind w:firstLineChars="100" w:firstLine="210"/>
      </w:pPr>
      <w:r w:rsidRPr="00ED28E8">
        <w:rPr>
          <w:rFonts w:hint="eastAsia"/>
        </w:rPr>
        <w:t>この誓約を遵守できない場合には、上記の契約を解除されるなどの措置を受けても、いかなる異議も申し立てません。</w:t>
      </w:r>
    </w:p>
    <w:p w14:paraId="19631CA3" w14:textId="77777777" w:rsidR="004E7C69" w:rsidRPr="00A04668" w:rsidRDefault="004E7C69"/>
    <w:sectPr w:rsidR="004E7C69" w:rsidRPr="00A04668" w:rsidSect="00A04668">
      <w:headerReference w:type="default" r:id="rId6"/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14564" w14:textId="77777777" w:rsidR="00A04668" w:rsidRDefault="00A04668" w:rsidP="00A04668">
      <w:r>
        <w:separator/>
      </w:r>
    </w:p>
  </w:endnote>
  <w:endnote w:type="continuationSeparator" w:id="0">
    <w:p w14:paraId="05752F00" w14:textId="77777777" w:rsidR="00A04668" w:rsidRDefault="00A04668" w:rsidP="00A04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61A0F" w14:textId="77777777" w:rsidR="00A04668" w:rsidRDefault="00A04668" w:rsidP="00A04668">
      <w:r>
        <w:separator/>
      </w:r>
    </w:p>
  </w:footnote>
  <w:footnote w:type="continuationSeparator" w:id="0">
    <w:p w14:paraId="2D24B22B" w14:textId="77777777" w:rsidR="00A04668" w:rsidRDefault="00A04668" w:rsidP="00A04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26AE88" w14:textId="3B27DA10" w:rsidR="002F6661" w:rsidRPr="002F6661" w:rsidRDefault="002F6661" w:rsidP="002F6661">
    <w:pPr>
      <w:pStyle w:val="a3"/>
      <w:jc w:val="right"/>
      <w:rPr>
        <w:rFonts w:ascii="ＭＳ 明朝" w:eastAsia="ＭＳ 明朝" w:hAnsi="ＭＳ 明朝"/>
      </w:rPr>
    </w:pPr>
    <w:r w:rsidRPr="002F6661">
      <w:rPr>
        <w:rFonts w:ascii="ＭＳ 明朝" w:eastAsia="ＭＳ 明朝" w:hAnsi="ＭＳ 明朝" w:hint="eastAsia"/>
      </w:rPr>
      <w:t>（</w:t>
    </w:r>
    <w:r w:rsidRPr="002F6661">
      <w:rPr>
        <w:rFonts w:ascii="ＭＳ 明朝" w:eastAsia="ＭＳ 明朝" w:hAnsi="ＭＳ 明朝" w:hint="eastAsia"/>
      </w:rPr>
      <w:t>様式３－１）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69"/>
    <w:rsid w:val="002F6661"/>
    <w:rsid w:val="004E7C69"/>
    <w:rsid w:val="008E0DF5"/>
    <w:rsid w:val="00A0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1569E6"/>
  <w15:chartTrackingRefBased/>
  <w15:docId w15:val="{D4A492E0-DDE7-4029-BF88-09D32646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6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66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04668"/>
  </w:style>
  <w:style w:type="paragraph" w:styleId="a5">
    <w:name w:val="footer"/>
    <w:basedOn w:val="a"/>
    <w:link w:val="a6"/>
    <w:uiPriority w:val="99"/>
    <w:unhideWhenUsed/>
    <w:rsid w:val="00A04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4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徹也</dc:creator>
  <cp:keywords/>
  <dc:description/>
  <cp:lastModifiedBy>久保 徹也</cp:lastModifiedBy>
  <cp:revision>4</cp:revision>
  <dcterms:created xsi:type="dcterms:W3CDTF">2021-03-23T11:10:00Z</dcterms:created>
  <dcterms:modified xsi:type="dcterms:W3CDTF">2021-03-23T11:51:00Z</dcterms:modified>
</cp:coreProperties>
</file>