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FBAE7" w14:textId="77777777" w:rsidR="00A43387" w:rsidRDefault="005A154F">
      <w:pPr>
        <w:spacing w:line="280" w:lineRule="exact"/>
        <w:jc w:val="right"/>
        <w:rPr>
          <w:sz w:val="22"/>
        </w:rPr>
      </w:pPr>
      <w:bookmarkStart w:id="0" w:name="OLE_LINK12"/>
      <w:r>
        <w:rPr>
          <w:rFonts w:hint="eastAsia"/>
          <w:sz w:val="22"/>
        </w:rPr>
        <w:t>令和</w:t>
      </w:r>
      <w:r w:rsidR="00A43387">
        <w:rPr>
          <w:rFonts w:hint="eastAsia"/>
          <w:sz w:val="22"/>
        </w:rPr>
        <w:t xml:space="preserve">　　年　　月　　日</w:t>
      </w:r>
    </w:p>
    <w:p w14:paraId="1E321273" w14:textId="77777777" w:rsidR="00A43387" w:rsidRDefault="00A43387">
      <w:pPr>
        <w:spacing w:line="280" w:lineRule="exact"/>
        <w:ind w:firstLineChars="200" w:firstLine="474"/>
        <w:rPr>
          <w:sz w:val="22"/>
        </w:rPr>
      </w:pPr>
      <w:r>
        <w:rPr>
          <w:rFonts w:hint="eastAsia"/>
          <w:sz w:val="22"/>
        </w:rPr>
        <w:t>（あて先）</w:t>
      </w:r>
    </w:p>
    <w:p w14:paraId="01FA9A3A" w14:textId="77777777" w:rsidR="00A43387" w:rsidRDefault="00A43387">
      <w:pPr>
        <w:spacing w:line="280" w:lineRule="exact"/>
        <w:ind w:firstLineChars="200" w:firstLine="474"/>
        <w:rPr>
          <w:sz w:val="22"/>
        </w:rPr>
      </w:pPr>
      <w:r>
        <w:rPr>
          <w:rFonts w:hint="eastAsia"/>
          <w:sz w:val="22"/>
        </w:rPr>
        <w:t>広島市水道事業管理者</w:t>
      </w:r>
    </w:p>
    <w:p w14:paraId="05FB4B63" w14:textId="77777777" w:rsidR="00A43387" w:rsidRDefault="00A43387">
      <w:pPr>
        <w:spacing w:line="260" w:lineRule="exact"/>
        <w:ind w:firstLineChars="1609" w:firstLine="3810"/>
        <w:rPr>
          <w:sz w:val="22"/>
        </w:rPr>
      </w:pPr>
      <w:r>
        <w:rPr>
          <w:rFonts w:hint="eastAsia"/>
          <w:sz w:val="22"/>
        </w:rPr>
        <w:t xml:space="preserve">         </w:t>
      </w:r>
      <w:r>
        <w:rPr>
          <w:rFonts w:hint="eastAsia"/>
          <w:sz w:val="22"/>
        </w:rPr>
        <w:t>申</w:t>
      </w:r>
      <w:r>
        <w:rPr>
          <w:rFonts w:hint="eastAsia"/>
          <w:sz w:val="22"/>
        </w:rPr>
        <w:t xml:space="preserve"> </w:t>
      </w:r>
      <w:r>
        <w:rPr>
          <w:rFonts w:hint="eastAsia"/>
          <w:sz w:val="22"/>
        </w:rPr>
        <w:t>込</w:t>
      </w:r>
      <w:r>
        <w:rPr>
          <w:rFonts w:hint="eastAsia"/>
          <w:sz w:val="22"/>
        </w:rPr>
        <w:t xml:space="preserve"> </w:t>
      </w:r>
      <w:r>
        <w:rPr>
          <w:rFonts w:hint="eastAsia"/>
          <w:sz w:val="22"/>
        </w:rPr>
        <w:t>者</w:t>
      </w:r>
      <w:r>
        <w:rPr>
          <w:rFonts w:hint="eastAsia"/>
          <w:sz w:val="22"/>
        </w:rPr>
        <w:t xml:space="preserve">  </w:t>
      </w:r>
      <w:r>
        <w:rPr>
          <w:rFonts w:hint="eastAsia"/>
          <w:sz w:val="22"/>
        </w:rPr>
        <w:t>住所</w:t>
      </w:r>
    </w:p>
    <w:p w14:paraId="1487BDCE" w14:textId="77777777" w:rsidR="00A43387" w:rsidRDefault="00A43387">
      <w:pPr>
        <w:spacing w:line="260" w:lineRule="exact"/>
        <w:ind w:left="3291" w:firstLine="568"/>
        <w:rPr>
          <w:sz w:val="18"/>
        </w:rPr>
      </w:pPr>
      <w:r>
        <w:rPr>
          <w:rFonts w:hint="eastAsia"/>
          <w:sz w:val="18"/>
        </w:rPr>
        <w:t xml:space="preserve">          </w:t>
      </w:r>
      <w:r>
        <w:rPr>
          <w:rFonts w:hint="eastAsia"/>
          <w:sz w:val="18"/>
        </w:rPr>
        <w:t>（所有者）</w:t>
      </w:r>
    </w:p>
    <w:p w14:paraId="36895215" w14:textId="77777777" w:rsidR="00A43387" w:rsidRDefault="00A43387">
      <w:pPr>
        <w:spacing w:line="260" w:lineRule="exact"/>
        <w:ind w:firstLineChars="1609" w:firstLine="3810"/>
        <w:rPr>
          <w:sz w:val="22"/>
        </w:rPr>
      </w:pPr>
      <w:r>
        <w:rPr>
          <w:rFonts w:hint="eastAsia"/>
          <w:sz w:val="22"/>
        </w:rPr>
        <w:t xml:space="preserve">                   </w:t>
      </w:r>
      <w:r>
        <w:rPr>
          <w:rFonts w:hint="eastAsia"/>
          <w:sz w:val="22"/>
        </w:rPr>
        <w:t>氏名</w:t>
      </w:r>
    </w:p>
    <w:p w14:paraId="4D1EBA72" w14:textId="77777777" w:rsidR="00A43387" w:rsidRDefault="00A43387">
      <w:pPr>
        <w:spacing w:line="280" w:lineRule="exact"/>
        <w:rPr>
          <w:sz w:val="22"/>
        </w:rPr>
      </w:pPr>
    </w:p>
    <w:p w14:paraId="2EE37C3C" w14:textId="77777777" w:rsidR="00A43387" w:rsidRDefault="00A43387">
      <w:pPr>
        <w:spacing w:line="280" w:lineRule="exact"/>
        <w:rPr>
          <w:sz w:val="22"/>
        </w:rPr>
      </w:pPr>
    </w:p>
    <w:p w14:paraId="6821D4F3" w14:textId="77777777" w:rsidR="00A43387" w:rsidRDefault="00FE10F3">
      <w:pPr>
        <w:spacing w:line="280" w:lineRule="exact"/>
        <w:jc w:val="center"/>
        <w:rPr>
          <w:rFonts w:eastAsia="ＭＳ ゴシック"/>
          <w:sz w:val="28"/>
          <w:szCs w:val="32"/>
        </w:rPr>
      </w:pPr>
      <w:r>
        <w:rPr>
          <w:rFonts w:eastAsia="ＭＳ ゴシック" w:hint="eastAsia"/>
          <w:sz w:val="28"/>
          <w:szCs w:val="32"/>
        </w:rPr>
        <w:t>直結増圧方式に関する</w:t>
      </w:r>
      <w:r w:rsidR="00A43387">
        <w:rPr>
          <w:rFonts w:eastAsia="ＭＳ ゴシック" w:hint="eastAsia"/>
          <w:sz w:val="28"/>
          <w:szCs w:val="32"/>
        </w:rPr>
        <w:t>承諾書</w:t>
      </w:r>
    </w:p>
    <w:p w14:paraId="74F34F3B" w14:textId="77777777" w:rsidR="00A43387" w:rsidRPr="00FE10F3" w:rsidRDefault="00A43387">
      <w:pPr>
        <w:spacing w:line="280" w:lineRule="exact"/>
        <w:jc w:val="center"/>
        <w:rPr>
          <w:rFonts w:eastAsia="ＭＳ ゴシック"/>
          <w:sz w:val="28"/>
          <w:szCs w:val="32"/>
        </w:rPr>
      </w:pPr>
    </w:p>
    <w:tbl>
      <w:tblPr>
        <w:tblW w:w="9696"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7653"/>
      </w:tblGrid>
      <w:tr w:rsidR="00A43387" w14:paraId="43AC9723" w14:textId="77777777" w:rsidTr="009A3FAF">
        <w:trPr>
          <w:trHeight w:val="366"/>
        </w:trPr>
        <w:tc>
          <w:tcPr>
            <w:tcW w:w="2043" w:type="dxa"/>
            <w:tcBorders>
              <w:top w:val="single" w:sz="6" w:space="0" w:color="auto"/>
              <w:left w:val="single" w:sz="6" w:space="0" w:color="auto"/>
            </w:tcBorders>
          </w:tcPr>
          <w:p w14:paraId="35338C49" w14:textId="77777777" w:rsidR="00A43387" w:rsidRDefault="00A43387">
            <w:pPr>
              <w:rPr>
                <w:sz w:val="22"/>
                <w:szCs w:val="22"/>
              </w:rPr>
            </w:pPr>
            <w:r>
              <w:rPr>
                <w:rFonts w:hint="eastAsia"/>
                <w:sz w:val="22"/>
                <w:szCs w:val="22"/>
              </w:rPr>
              <w:t>建物の所在地</w:t>
            </w:r>
          </w:p>
          <w:p w14:paraId="15999E1F" w14:textId="77777777" w:rsidR="00A43387" w:rsidRDefault="00A43387">
            <w:pPr>
              <w:rPr>
                <w:sz w:val="22"/>
                <w:szCs w:val="22"/>
              </w:rPr>
            </w:pPr>
          </w:p>
        </w:tc>
        <w:tc>
          <w:tcPr>
            <w:tcW w:w="7653" w:type="dxa"/>
            <w:tcBorders>
              <w:top w:val="single" w:sz="6" w:space="0" w:color="auto"/>
              <w:right w:val="single" w:sz="6" w:space="0" w:color="auto"/>
            </w:tcBorders>
          </w:tcPr>
          <w:p w14:paraId="4153B752" w14:textId="77777777" w:rsidR="00A43387" w:rsidRDefault="00A43387">
            <w:pPr>
              <w:widowControl/>
              <w:jc w:val="left"/>
              <w:rPr>
                <w:sz w:val="22"/>
                <w:szCs w:val="22"/>
              </w:rPr>
            </w:pPr>
            <w:r>
              <w:rPr>
                <w:rFonts w:hint="eastAsia"/>
                <w:sz w:val="22"/>
                <w:szCs w:val="22"/>
              </w:rPr>
              <w:t xml:space="preserve">             </w:t>
            </w:r>
            <w:r>
              <w:rPr>
                <w:rFonts w:hint="eastAsia"/>
                <w:sz w:val="22"/>
                <w:szCs w:val="22"/>
              </w:rPr>
              <w:t>区・郡</w:t>
            </w:r>
          </w:p>
        </w:tc>
      </w:tr>
      <w:tr w:rsidR="00A43387" w14:paraId="055DC879" w14:textId="77777777" w:rsidTr="009A3FAF">
        <w:trPr>
          <w:trHeight w:val="361"/>
        </w:trPr>
        <w:tc>
          <w:tcPr>
            <w:tcW w:w="2043" w:type="dxa"/>
            <w:tcBorders>
              <w:left w:val="single" w:sz="6" w:space="0" w:color="auto"/>
              <w:bottom w:val="single" w:sz="6" w:space="0" w:color="auto"/>
            </w:tcBorders>
          </w:tcPr>
          <w:p w14:paraId="4F2EE518" w14:textId="77777777" w:rsidR="00A43387" w:rsidRDefault="00A43387">
            <w:pPr>
              <w:rPr>
                <w:sz w:val="22"/>
                <w:szCs w:val="22"/>
              </w:rPr>
            </w:pPr>
            <w:r>
              <w:rPr>
                <w:rFonts w:hint="eastAsia"/>
                <w:sz w:val="22"/>
                <w:szCs w:val="22"/>
              </w:rPr>
              <w:t>建</w:t>
            </w:r>
            <w:r>
              <w:rPr>
                <w:rFonts w:hint="eastAsia"/>
                <w:sz w:val="22"/>
                <w:szCs w:val="22"/>
              </w:rPr>
              <w:t xml:space="preserve"> </w:t>
            </w:r>
            <w:r>
              <w:rPr>
                <w:rFonts w:hint="eastAsia"/>
                <w:sz w:val="22"/>
                <w:szCs w:val="22"/>
              </w:rPr>
              <w:t>物</w:t>
            </w:r>
            <w:r>
              <w:rPr>
                <w:rFonts w:hint="eastAsia"/>
                <w:sz w:val="22"/>
                <w:szCs w:val="22"/>
              </w:rPr>
              <w:t xml:space="preserve"> </w:t>
            </w:r>
            <w:r>
              <w:rPr>
                <w:rFonts w:hint="eastAsia"/>
                <w:sz w:val="22"/>
                <w:szCs w:val="22"/>
              </w:rPr>
              <w:t>の</w:t>
            </w:r>
            <w:r>
              <w:rPr>
                <w:rFonts w:hint="eastAsia"/>
                <w:sz w:val="22"/>
                <w:szCs w:val="22"/>
              </w:rPr>
              <w:t xml:space="preserve"> </w:t>
            </w:r>
            <w:r>
              <w:rPr>
                <w:rFonts w:hint="eastAsia"/>
                <w:sz w:val="22"/>
                <w:szCs w:val="22"/>
              </w:rPr>
              <w:t>名</w:t>
            </w:r>
            <w:r>
              <w:rPr>
                <w:rFonts w:hint="eastAsia"/>
                <w:sz w:val="22"/>
                <w:szCs w:val="22"/>
              </w:rPr>
              <w:t xml:space="preserve"> </w:t>
            </w:r>
            <w:r>
              <w:rPr>
                <w:rFonts w:hint="eastAsia"/>
                <w:sz w:val="22"/>
                <w:szCs w:val="22"/>
              </w:rPr>
              <w:t>称</w:t>
            </w:r>
          </w:p>
        </w:tc>
        <w:tc>
          <w:tcPr>
            <w:tcW w:w="7653" w:type="dxa"/>
            <w:tcBorders>
              <w:bottom w:val="single" w:sz="6" w:space="0" w:color="auto"/>
              <w:right w:val="single" w:sz="6" w:space="0" w:color="auto"/>
            </w:tcBorders>
          </w:tcPr>
          <w:p w14:paraId="55179937" w14:textId="77777777" w:rsidR="00A43387" w:rsidRDefault="00A43387">
            <w:pPr>
              <w:rPr>
                <w:sz w:val="22"/>
                <w:szCs w:val="22"/>
              </w:rPr>
            </w:pPr>
          </w:p>
        </w:tc>
      </w:tr>
    </w:tbl>
    <w:p w14:paraId="79E0763D" w14:textId="77777777" w:rsidR="00A43387" w:rsidRDefault="007F725B" w:rsidP="00135D8B">
      <w:pPr>
        <w:pStyle w:val="a6"/>
      </w:pPr>
      <w:r>
        <w:rPr>
          <w:rFonts w:hint="eastAsia"/>
        </w:rPr>
        <w:t>上記建物に係る直結増圧方式による給水を実施するにあたり、下記</w:t>
      </w:r>
      <w:r w:rsidR="00FE10F3">
        <w:rPr>
          <w:rFonts w:hint="eastAsia"/>
        </w:rPr>
        <w:t>事項について承諾し、</w:t>
      </w:r>
      <w:r w:rsidR="00A43387">
        <w:rPr>
          <w:rFonts w:hint="eastAsia"/>
        </w:rPr>
        <w:t>適正に管理します。</w:t>
      </w:r>
    </w:p>
    <w:p w14:paraId="3324E96A" w14:textId="77777777" w:rsidR="001A7D85" w:rsidRPr="001A7D85" w:rsidRDefault="00A43387" w:rsidP="001A7D85">
      <w:pPr>
        <w:pStyle w:val="a4"/>
        <w:jc w:val="center"/>
        <w:rPr>
          <w:sz w:val="22"/>
        </w:rPr>
      </w:pPr>
      <w:r>
        <w:rPr>
          <w:rFonts w:hint="eastAsia"/>
          <w:sz w:val="22"/>
        </w:rPr>
        <w:t>記</w:t>
      </w:r>
    </w:p>
    <w:p w14:paraId="2A1B46AD" w14:textId="77777777" w:rsidR="00A43387" w:rsidRDefault="00A43387">
      <w:pPr>
        <w:pStyle w:val="a4"/>
        <w:rPr>
          <w:rFonts w:eastAsia="ＭＳ ゴシック"/>
          <w:sz w:val="22"/>
        </w:rPr>
      </w:pPr>
      <w:r>
        <w:rPr>
          <w:rFonts w:eastAsia="ＭＳ ゴシック" w:hint="eastAsia"/>
          <w:sz w:val="22"/>
        </w:rPr>
        <w:t>１　設備管理責任者の選定</w:t>
      </w:r>
    </w:p>
    <w:p w14:paraId="7373130B" w14:textId="77777777" w:rsidR="00A43387" w:rsidRDefault="00A43387">
      <w:pPr>
        <w:ind w:left="227"/>
        <w:rPr>
          <w:sz w:val="22"/>
        </w:rPr>
      </w:pPr>
      <w:r>
        <w:rPr>
          <w:rFonts w:hint="eastAsia"/>
          <w:sz w:val="22"/>
        </w:rPr>
        <w:t xml:space="preserve">  </w:t>
      </w:r>
      <w:r>
        <w:rPr>
          <w:rFonts w:hint="eastAsia"/>
          <w:sz w:val="22"/>
        </w:rPr>
        <w:t>直結給水用増圧装置（以下「増圧装置」という。）を含む給水装置の維持管理及び事故発生時の迅速な対応を行うため、設備管理責任者を次のとおり届け出ます。</w:t>
      </w:r>
    </w:p>
    <w:tbl>
      <w:tblPr>
        <w:tblW w:w="9696"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3"/>
        <w:gridCol w:w="7653"/>
      </w:tblGrid>
      <w:tr w:rsidR="00A43387" w14:paraId="4020DAC3" w14:textId="77777777" w:rsidTr="009A3FAF">
        <w:trPr>
          <w:trHeight w:val="1223"/>
        </w:trPr>
        <w:tc>
          <w:tcPr>
            <w:tcW w:w="2043" w:type="dxa"/>
            <w:tcBorders>
              <w:top w:val="single" w:sz="6" w:space="0" w:color="auto"/>
              <w:left w:val="single" w:sz="6" w:space="0" w:color="auto"/>
              <w:bottom w:val="single" w:sz="6" w:space="0" w:color="auto"/>
            </w:tcBorders>
          </w:tcPr>
          <w:p w14:paraId="20AE6FAE" w14:textId="77777777" w:rsidR="00A43387" w:rsidRDefault="00A43387">
            <w:pPr>
              <w:spacing w:line="220" w:lineRule="exact"/>
              <w:rPr>
                <w:sz w:val="22"/>
              </w:rPr>
            </w:pPr>
          </w:p>
          <w:p w14:paraId="5EFF223A" w14:textId="77777777" w:rsidR="00A43387" w:rsidRDefault="00A43387">
            <w:pPr>
              <w:spacing w:line="220" w:lineRule="exact"/>
              <w:rPr>
                <w:sz w:val="22"/>
              </w:rPr>
            </w:pPr>
          </w:p>
          <w:p w14:paraId="7CD0F7DD" w14:textId="77777777" w:rsidR="009A3FAF" w:rsidRDefault="009A3FAF">
            <w:pPr>
              <w:spacing w:line="220" w:lineRule="exact"/>
              <w:rPr>
                <w:sz w:val="22"/>
              </w:rPr>
            </w:pPr>
          </w:p>
          <w:p w14:paraId="77C1CF98" w14:textId="77777777" w:rsidR="00A43387" w:rsidRDefault="00A43387">
            <w:pPr>
              <w:rPr>
                <w:sz w:val="22"/>
              </w:rPr>
            </w:pPr>
            <w:r>
              <w:rPr>
                <w:rFonts w:hint="eastAsia"/>
                <w:sz w:val="22"/>
              </w:rPr>
              <w:t>設備管理責任者</w:t>
            </w:r>
          </w:p>
          <w:p w14:paraId="6145F33A" w14:textId="77777777" w:rsidR="00A43387" w:rsidRDefault="00A43387">
            <w:pPr>
              <w:rPr>
                <w:sz w:val="22"/>
              </w:rPr>
            </w:pPr>
          </w:p>
        </w:tc>
        <w:tc>
          <w:tcPr>
            <w:tcW w:w="7653" w:type="dxa"/>
            <w:tcBorders>
              <w:top w:val="single" w:sz="6" w:space="0" w:color="auto"/>
              <w:bottom w:val="single" w:sz="6" w:space="0" w:color="auto"/>
              <w:right w:val="single" w:sz="6" w:space="0" w:color="auto"/>
            </w:tcBorders>
          </w:tcPr>
          <w:p w14:paraId="5390DF65" w14:textId="77777777" w:rsidR="00A43387" w:rsidRDefault="00A43387">
            <w:pPr>
              <w:widowControl/>
              <w:jc w:val="left"/>
              <w:rPr>
                <w:sz w:val="22"/>
              </w:rPr>
            </w:pPr>
            <w:r>
              <w:rPr>
                <w:rFonts w:hint="eastAsia"/>
                <w:sz w:val="22"/>
              </w:rPr>
              <w:t>住所</w:t>
            </w:r>
          </w:p>
          <w:p w14:paraId="77D71209" w14:textId="77777777" w:rsidR="00A43387" w:rsidRDefault="00A43387">
            <w:pPr>
              <w:widowControl/>
              <w:jc w:val="left"/>
              <w:rPr>
                <w:sz w:val="22"/>
              </w:rPr>
            </w:pPr>
          </w:p>
          <w:p w14:paraId="10DBD623" w14:textId="77777777" w:rsidR="00215376" w:rsidRDefault="00A43387">
            <w:pPr>
              <w:widowControl/>
              <w:spacing w:line="300" w:lineRule="exact"/>
              <w:jc w:val="left"/>
              <w:rPr>
                <w:sz w:val="22"/>
              </w:rPr>
            </w:pPr>
            <w:r>
              <w:rPr>
                <w:rFonts w:hint="eastAsia"/>
                <w:sz w:val="22"/>
              </w:rPr>
              <w:t>氏名</w:t>
            </w:r>
          </w:p>
          <w:p w14:paraId="5CB2C1B9" w14:textId="77777777" w:rsidR="009A3FAF" w:rsidRDefault="009A3FAF">
            <w:pPr>
              <w:widowControl/>
              <w:spacing w:line="300" w:lineRule="exact"/>
              <w:jc w:val="left"/>
              <w:rPr>
                <w:rFonts w:ascii="ＭＳ 明朝" w:hAnsi="ＭＳ 明朝"/>
                <w:sz w:val="20"/>
              </w:rPr>
            </w:pPr>
          </w:p>
          <w:p w14:paraId="50BEBB36" w14:textId="77777777" w:rsidR="00A43387" w:rsidRPr="00206F83" w:rsidRDefault="00845734" w:rsidP="00DB575C">
            <w:pPr>
              <w:widowControl/>
              <w:spacing w:line="300" w:lineRule="exact"/>
              <w:jc w:val="left"/>
              <w:rPr>
                <w:sz w:val="20"/>
                <w:szCs w:val="20"/>
              </w:rPr>
            </w:pPr>
            <w:r w:rsidRPr="00206F83">
              <w:rPr>
                <w:rFonts w:ascii="ＭＳ 明朝" w:hAnsi="ＭＳ 明朝" w:hint="eastAsia"/>
                <w:sz w:val="20"/>
                <w:szCs w:val="20"/>
              </w:rPr>
              <w:t>電話番号</w:t>
            </w:r>
            <w:r w:rsidR="00A43387" w:rsidRPr="00206F83">
              <w:rPr>
                <w:rFonts w:ascii="ＭＳ 明朝" w:hAnsi="ＭＳ 明朝" w:hint="eastAsia"/>
                <w:sz w:val="20"/>
                <w:szCs w:val="20"/>
              </w:rPr>
              <w:t>(</w:t>
            </w:r>
            <w:r w:rsidR="00DB575C">
              <w:rPr>
                <w:rFonts w:ascii="ＭＳ 明朝" w:hAnsi="ＭＳ 明朝" w:hint="eastAsia"/>
                <w:sz w:val="20"/>
                <w:szCs w:val="20"/>
              </w:rPr>
              <w:t xml:space="preserve">　　　　　</w:t>
            </w:r>
            <w:r w:rsidRPr="00206F83">
              <w:rPr>
                <w:rFonts w:ascii="ＭＳ 明朝" w:hAnsi="ＭＳ 明朝" w:hint="eastAsia"/>
                <w:sz w:val="20"/>
                <w:szCs w:val="20"/>
              </w:rPr>
              <w:t>-</w:t>
            </w:r>
            <w:r w:rsidR="00DB575C">
              <w:rPr>
                <w:rFonts w:ascii="ＭＳ 明朝" w:hAnsi="ＭＳ 明朝" w:hint="eastAsia"/>
                <w:sz w:val="20"/>
                <w:szCs w:val="20"/>
              </w:rPr>
              <w:t xml:space="preserve">　　　　　</w:t>
            </w:r>
            <w:r w:rsidRPr="00206F83">
              <w:rPr>
                <w:rFonts w:ascii="ＭＳ 明朝" w:hAnsi="ＭＳ 明朝" w:hint="eastAsia"/>
                <w:sz w:val="20"/>
                <w:szCs w:val="20"/>
              </w:rPr>
              <w:t>-</w:t>
            </w:r>
            <w:r w:rsidR="00DB575C">
              <w:rPr>
                <w:rFonts w:ascii="ＭＳ 明朝" w:hAnsi="ＭＳ 明朝" w:hint="eastAsia"/>
                <w:sz w:val="20"/>
                <w:szCs w:val="20"/>
              </w:rPr>
              <w:t xml:space="preserve">　　　　　</w:t>
            </w:r>
            <w:r w:rsidR="00A43387" w:rsidRPr="00206F83">
              <w:rPr>
                <w:rFonts w:ascii="ＭＳ 明朝" w:hAnsi="ＭＳ 明朝" w:hint="eastAsia"/>
                <w:sz w:val="20"/>
                <w:szCs w:val="20"/>
              </w:rPr>
              <w:t xml:space="preserve">) </w:t>
            </w:r>
          </w:p>
        </w:tc>
      </w:tr>
    </w:tbl>
    <w:p w14:paraId="47754401" w14:textId="77777777" w:rsidR="00A43387" w:rsidRDefault="00A43387">
      <w:pPr>
        <w:pStyle w:val="a4"/>
        <w:rPr>
          <w:rFonts w:eastAsia="ＭＳ ゴシック"/>
          <w:sz w:val="22"/>
        </w:rPr>
      </w:pPr>
      <w:r>
        <w:rPr>
          <w:rFonts w:eastAsia="ＭＳ ゴシック" w:hint="eastAsia"/>
          <w:sz w:val="22"/>
        </w:rPr>
        <w:t>２　使用者等への周知</w:t>
      </w:r>
    </w:p>
    <w:p w14:paraId="78BEBA0B" w14:textId="77777777" w:rsidR="00A43387" w:rsidRDefault="00A43387">
      <w:pPr>
        <w:rPr>
          <w:sz w:val="22"/>
        </w:rPr>
      </w:pPr>
      <w:r>
        <w:rPr>
          <w:rFonts w:hint="eastAsia"/>
          <w:sz w:val="22"/>
        </w:rPr>
        <w:t xml:space="preserve">    </w:t>
      </w:r>
      <w:r>
        <w:rPr>
          <w:rFonts w:hint="eastAsia"/>
          <w:sz w:val="22"/>
        </w:rPr>
        <w:t>次の事項について、使用者等に周知します。</w:t>
      </w:r>
    </w:p>
    <w:p w14:paraId="47F4367A" w14:textId="77777777" w:rsidR="00A43387" w:rsidRDefault="00A43387">
      <w:pPr>
        <w:numPr>
          <w:ilvl w:val="0"/>
          <w:numId w:val="1"/>
        </w:numPr>
        <w:rPr>
          <w:sz w:val="22"/>
        </w:rPr>
      </w:pPr>
      <w:r>
        <w:rPr>
          <w:rFonts w:hint="eastAsia"/>
          <w:sz w:val="22"/>
        </w:rPr>
        <w:t>停電や増圧装置の故障、渇水時の制限給水等により増圧装置が停止し、断水したときには、非常用直結給水栓を使用すること。</w:t>
      </w:r>
    </w:p>
    <w:p w14:paraId="7EDAB12C" w14:textId="77777777" w:rsidR="00A43387" w:rsidRDefault="00A43387">
      <w:pPr>
        <w:numPr>
          <w:ilvl w:val="0"/>
          <w:numId w:val="1"/>
        </w:numPr>
        <w:rPr>
          <w:sz w:val="22"/>
        </w:rPr>
      </w:pPr>
      <w:r>
        <w:rPr>
          <w:rFonts w:hint="eastAsia"/>
          <w:sz w:val="22"/>
        </w:rPr>
        <w:t>配水管等の工事に伴う計画的又は緊急的若しくは水道メーターの取替に伴う断水の際に、水が使用できなくなること。また、その通報連絡を受けたときには、これに協力すること。</w:t>
      </w:r>
    </w:p>
    <w:p w14:paraId="26CBD06F" w14:textId="77777777" w:rsidR="00A43387" w:rsidRDefault="00A43387">
      <w:pPr>
        <w:numPr>
          <w:ilvl w:val="0"/>
          <w:numId w:val="1"/>
        </w:numPr>
        <w:rPr>
          <w:sz w:val="22"/>
        </w:rPr>
      </w:pPr>
      <w:r>
        <w:rPr>
          <w:rFonts w:hint="eastAsia"/>
          <w:sz w:val="22"/>
        </w:rPr>
        <w:t>増圧装置及び減圧式逆流防止器の故障時等の緊急連絡先</w:t>
      </w:r>
    </w:p>
    <w:p w14:paraId="7407F814" w14:textId="77777777" w:rsidR="00A43387" w:rsidRDefault="00A43387">
      <w:pPr>
        <w:ind w:left="237" w:hangingChars="100" w:hanging="237"/>
        <w:rPr>
          <w:rFonts w:eastAsia="ＭＳ ゴシック"/>
          <w:sz w:val="22"/>
        </w:rPr>
      </w:pPr>
      <w:r>
        <w:rPr>
          <w:rFonts w:eastAsia="ＭＳ ゴシック" w:hint="eastAsia"/>
          <w:sz w:val="22"/>
        </w:rPr>
        <w:t>３　保守管理</w:t>
      </w:r>
    </w:p>
    <w:p w14:paraId="70C51B96" w14:textId="77777777" w:rsidR="00A43387" w:rsidRDefault="00A43387">
      <w:pPr>
        <w:ind w:leftChars="104" w:left="236" w:firstLineChars="91" w:firstLine="215"/>
        <w:rPr>
          <w:sz w:val="22"/>
        </w:rPr>
      </w:pPr>
      <w:r>
        <w:rPr>
          <w:rFonts w:hint="eastAsia"/>
          <w:sz w:val="22"/>
        </w:rPr>
        <w:t>増圧装置及び減圧式逆流防止器の機能を適正に保持するため、</w:t>
      </w:r>
      <w:r w:rsidR="005A154F">
        <w:rPr>
          <w:rFonts w:hint="eastAsia"/>
          <w:sz w:val="22"/>
        </w:rPr>
        <w:t>毎年１回、</w:t>
      </w:r>
      <w:r>
        <w:rPr>
          <w:rFonts w:hint="eastAsia"/>
          <w:sz w:val="22"/>
        </w:rPr>
        <w:t>定期点検を行うとともに、必要に応じて保守点検を行い、異常を発見した場合は速やかに修繕を行います。なお、増圧装置又は減圧式逆流防止器の取替を行ったときは、速やかに水道局に届け出ます。</w:t>
      </w:r>
    </w:p>
    <w:p w14:paraId="54C0414D" w14:textId="77777777" w:rsidR="00A43387" w:rsidRDefault="00A43387">
      <w:pPr>
        <w:ind w:left="237" w:hangingChars="100" w:hanging="237"/>
        <w:rPr>
          <w:rFonts w:eastAsia="ＭＳ ゴシック"/>
          <w:sz w:val="22"/>
        </w:rPr>
      </w:pPr>
      <w:r>
        <w:rPr>
          <w:rFonts w:eastAsia="ＭＳ ゴシック" w:hint="eastAsia"/>
          <w:sz w:val="22"/>
        </w:rPr>
        <w:t>４　損害の補償</w:t>
      </w:r>
    </w:p>
    <w:p w14:paraId="6E9611E5" w14:textId="77777777" w:rsidR="00A43387" w:rsidRDefault="00A43387">
      <w:pPr>
        <w:ind w:left="237" w:hangingChars="100" w:hanging="237"/>
        <w:rPr>
          <w:sz w:val="22"/>
        </w:rPr>
      </w:pPr>
      <w:r>
        <w:rPr>
          <w:rFonts w:hint="eastAsia"/>
          <w:sz w:val="22"/>
        </w:rPr>
        <w:t xml:space="preserve">    </w:t>
      </w:r>
      <w:r>
        <w:rPr>
          <w:rFonts w:hint="eastAsia"/>
          <w:sz w:val="22"/>
        </w:rPr>
        <w:t>増圧装置に起因して逆流又は漏水が発生し、水道局又は使用者等に損害を与えた場合は、責任をもって補償いたします。</w:t>
      </w:r>
    </w:p>
    <w:p w14:paraId="0E395FC0" w14:textId="77777777" w:rsidR="00A43387" w:rsidRDefault="00A43387">
      <w:pPr>
        <w:ind w:left="237" w:hangingChars="100" w:hanging="237"/>
        <w:rPr>
          <w:rFonts w:eastAsia="ＭＳ ゴシック"/>
          <w:sz w:val="22"/>
        </w:rPr>
      </w:pPr>
      <w:r>
        <w:rPr>
          <w:rFonts w:eastAsia="ＭＳ ゴシック" w:hint="eastAsia"/>
          <w:sz w:val="22"/>
        </w:rPr>
        <w:t>５</w:t>
      </w:r>
      <w:r>
        <w:rPr>
          <w:rFonts w:eastAsia="ＭＳ ゴシック" w:hint="eastAsia"/>
          <w:sz w:val="22"/>
        </w:rPr>
        <w:t xml:space="preserve">  </w:t>
      </w:r>
      <w:r>
        <w:rPr>
          <w:rFonts w:eastAsia="ＭＳ ゴシック" w:hint="eastAsia"/>
          <w:sz w:val="22"/>
        </w:rPr>
        <w:t>設備管理責任者の変更等</w:t>
      </w:r>
    </w:p>
    <w:p w14:paraId="4A1B0F68" w14:textId="77777777" w:rsidR="00A43387" w:rsidRDefault="00A43387">
      <w:pPr>
        <w:ind w:left="237" w:hangingChars="100" w:hanging="237"/>
        <w:rPr>
          <w:sz w:val="22"/>
        </w:rPr>
      </w:pPr>
      <w:r>
        <w:rPr>
          <w:rFonts w:hint="eastAsia"/>
          <w:sz w:val="22"/>
        </w:rPr>
        <w:t xml:space="preserve">    </w:t>
      </w:r>
      <w:r>
        <w:rPr>
          <w:rFonts w:hint="eastAsia"/>
          <w:sz w:val="22"/>
        </w:rPr>
        <w:t>設備管理責任者に変更を生じたときは、速やかに管理者に届け出ます。</w:t>
      </w:r>
    </w:p>
    <w:p w14:paraId="0B2AEDA3" w14:textId="77777777" w:rsidR="00A43387" w:rsidRDefault="00A43387">
      <w:pPr>
        <w:ind w:left="237" w:hangingChars="100" w:hanging="237"/>
        <w:rPr>
          <w:rFonts w:eastAsia="ＭＳ ゴシック"/>
          <w:sz w:val="22"/>
        </w:rPr>
      </w:pPr>
      <w:r>
        <w:rPr>
          <w:rFonts w:eastAsia="ＭＳ ゴシック" w:hint="eastAsia"/>
          <w:sz w:val="22"/>
        </w:rPr>
        <w:t>６</w:t>
      </w:r>
      <w:r>
        <w:rPr>
          <w:rFonts w:eastAsia="ＭＳ ゴシック" w:hint="eastAsia"/>
          <w:sz w:val="22"/>
        </w:rPr>
        <w:t xml:space="preserve">  </w:t>
      </w:r>
      <w:r>
        <w:rPr>
          <w:rFonts w:eastAsia="ＭＳ ゴシック" w:hint="eastAsia"/>
          <w:sz w:val="22"/>
        </w:rPr>
        <w:t>所有者の変更届</w:t>
      </w:r>
    </w:p>
    <w:p w14:paraId="08EB4C6D" w14:textId="77777777" w:rsidR="00A43387" w:rsidRDefault="00A43387">
      <w:pPr>
        <w:ind w:left="237" w:hangingChars="100" w:hanging="237"/>
        <w:rPr>
          <w:sz w:val="22"/>
        </w:rPr>
      </w:pPr>
      <w:r>
        <w:rPr>
          <w:rFonts w:hint="eastAsia"/>
          <w:sz w:val="22"/>
        </w:rPr>
        <w:t xml:space="preserve">    </w:t>
      </w:r>
      <w:r>
        <w:rPr>
          <w:rFonts w:hint="eastAsia"/>
          <w:sz w:val="22"/>
        </w:rPr>
        <w:t>給水装置の所有権に変更が生じた場合は、新所有者に対し、この装置が条件付きであることを熟知させるとともに、速やかに水道局に届け出ます。</w:t>
      </w:r>
    </w:p>
    <w:p w14:paraId="45DFACA4" w14:textId="77777777" w:rsidR="00A43387" w:rsidRDefault="00A43387">
      <w:pPr>
        <w:ind w:left="237" w:hangingChars="100" w:hanging="237"/>
        <w:rPr>
          <w:rFonts w:eastAsia="ＭＳ ゴシック"/>
          <w:sz w:val="22"/>
        </w:rPr>
      </w:pPr>
      <w:r>
        <w:rPr>
          <w:rFonts w:eastAsia="ＭＳ ゴシック" w:hint="eastAsia"/>
          <w:sz w:val="22"/>
        </w:rPr>
        <w:t>７</w:t>
      </w:r>
      <w:r>
        <w:rPr>
          <w:rFonts w:eastAsia="ＭＳ ゴシック" w:hint="eastAsia"/>
          <w:sz w:val="22"/>
        </w:rPr>
        <w:t xml:space="preserve">  </w:t>
      </w:r>
      <w:r>
        <w:rPr>
          <w:rFonts w:eastAsia="ＭＳ ゴシック" w:hint="eastAsia"/>
          <w:sz w:val="22"/>
        </w:rPr>
        <w:t>紛争の解決</w:t>
      </w:r>
    </w:p>
    <w:p w14:paraId="30EEEE83" w14:textId="77777777" w:rsidR="00A43387" w:rsidRDefault="00A43387" w:rsidP="006C2C1A">
      <w:pPr>
        <w:ind w:left="237" w:hangingChars="100" w:hanging="237"/>
        <w:rPr>
          <w:sz w:val="24"/>
        </w:rPr>
      </w:pPr>
      <w:r>
        <w:rPr>
          <w:rFonts w:hint="eastAsia"/>
          <w:sz w:val="22"/>
        </w:rPr>
        <w:t xml:space="preserve">    </w:t>
      </w:r>
      <w:r>
        <w:rPr>
          <w:rFonts w:hint="eastAsia"/>
          <w:sz w:val="22"/>
        </w:rPr>
        <w:t>増圧装置の故障等により第三者との間に紛争が生じた場合は、当方において解決します。</w:t>
      </w:r>
      <w:bookmarkEnd w:id="0"/>
    </w:p>
    <w:sectPr w:rsidR="00A43387" w:rsidSect="000B41DA">
      <w:headerReference w:type="default" r:id="rId7"/>
      <w:pgSz w:w="11906" w:h="16838" w:code="9"/>
      <w:pgMar w:top="1276" w:right="794" w:bottom="851" w:left="964" w:header="851" w:footer="992" w:gutter="0"/>
      <w:cols w:space="425"/>
      <w:docGrid w:type="linesAndChars" w:linePitch="31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8CE33" w14:textId="77777777" w:rsidR="009B1BBC" w:rsidRDefault="009B1BBC" w:rsidP="00201A5D">
      <w:r>
        <w:separator/>
      </w:r>
    </w:p>
  </w:endnote>
  <w:endnote w:type="continuationSeparator" w:id="0">
    <w:p w14:paraId="5D1DE2F8" w14:textId="77777777" w:rsidR="009B1BBC" w:rsidRDefault="009B1BBC" w:rsidP="0020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6F174" w14:textId="77777777" w:rsidR="009B1BBC" w:rsidRDefault="009B1BBC" w:rsidP="00201A5D">
      <w:r>
        <w:separator/>
      </w:r>
    </w:p>
  </w:footnote>
  <w:footnote w:type="continuationSeparator" w:id="0">
    <w:p w14:paraId="60E42125" w14:textId="77777777" w:rsidR="009B1BBC" w:rsidRDefault="009B1BBC" w:rsidP="00201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D3D24" w14:textId="77777777" w:rsidR="000B41DA" w:rsidRDefault="000B41DA" w:rsidP="000B41DA">
    <w:pPr>
      <w:pStyle w:val="a7"/>
      <w:tabs>
        <w:tab w:val="clear" w:pos="4252"/>
        <w:tab w:val="clear" w:pos="8504"/>
        <w:tab w:val="center" w:pos="5074"/>
        <w:tab w:val="right" w:pos="10148"/>
      </w:tabs>
    </w:pPr>
    <w:r>
      <w:rPr>
        <w:rFonts w:hint="eastAsia"/>
      </w:rPr>
      <w:t>様式</w:t>
    </w:r>
    <w:r w:rsidR="005A154F">
      <w:rPr>
        <w:rFonts w:hint="eastAsia"/>
      </w:rPr>
      <w:t>2-4</w:t>
    </w:r>
    <w:r>
      <w:rPr>
        <w:rFonts w:hint="eastAsia"/>
      </w:rPr>
      <w:t>号</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FE31A4"/>
    <w:multiLevelType w:val="hybridMultilevel"/>
    <w:tmpl w:val="44DADE26"/>
    <w:lvl w:ilvl="0" w:tplc="75362784">
      <w:start w:val="1"/>
      <w:numFmt w:val="decimal"/>
      <w:lvlText w:val="(%1)"/>
      <w:lvlJc w:val="left"/>
      <w:pPr>
        <w:tabs>
          <w:tab w:val="num" w:pos="587"/>
        </w:tabs>
        <w:ind w:left="587" w:hanging="360"/>
      </w:pPr>
      <w:rPr>
        <w:rFonts w:hint="eastAsia"/>
      </w:rPr>
    </w:lvl>
    <w:lvl w:ilvl="1" w:tplc="04090019" w:tentative="1">
      <w:start w:val="1"/>
      <w:numFmt w:val="lowerLetter"/>
      <w:lvlText w:val="%2."/>
      <w:lvlJc w:val="left"/>
      <w:pPr>
        <w:tabs>
          <w:tab w:val="num" w:pos="1307"/>
        </w:tabs>
        <w:ind w:left="1307" w:hanging="360"/>
      </w:pPr>
    </w:lvl>
    <w:lvl w:ilvl="2" w:tplc="0409001B" w:tentative="1">
      <w:start w:val="1"/>
      <w:numFmt w:val="lowerRoman"/>
      <w:lvlText w:val="%3."/>
      <w:lvlJc w:val="right"/>
      <w:pPr>
        <w:tabs>
          <w:tab w:val="num" w:pos="2027"/>
        </w:tabs>
        <w:ind w:left="2027" w:hanging="180"/>
      </w:pPr>
    </w:lvl>
    <w:lvl w:ilvl="3" w:tplc="0409000F" w:tentative="1">
      <w:start w:val="1"/>
      <w:numFmt w:val="decimal"/>
      <w:lvlText w:val="%4."/>
      <w:lvlJc w:val="left"/>
      <w:pPr>
        <w:tabs>
          <w:tab w:val="num" w:pos="2747"/>
        </w:tabs>
        <w:ind w:left="2747" w:hanging="360"/>
      </w:pPr>
    </w:lvl>
    <w:lvl w:ilvl="4" w:tplc="04090019" w:tentative="1">
      <w:start w:val="1"/>
      <w:numFmt w:val="lowerLetter"/>
      <w:lvlText w:val="%5."/>
      <w:lvlJc w:val="left"/>
      <w:pPr>
        <w:tabs>
          <w:tab w:val="num" w:pos="3467"/>
        </w:tabs>
        <w:ind w:left="3467" w:hanging="360"/>
      </w:pPr>
    </w:lvl>
    <w:lvl w:ilvl="5" w:tplc="0409001B" w:tentative="1">
      <w:start w:val="1"/>
      <w:numFmt w:val="lowerRoman"/>
      <w:lvlText w:val="%6."/>
      <w:lvlJc w:val="right"/>
      <w:pPr>
        <w:tabs>
          <w:tab w:val="num" w:pos="4187"/>
        </w:tabs>
        <w:ind w:left="4187" w:hanging="180"/>
      </w:pPr>
    </w:lvl>
    <w:lvl w:ilvl="6" w:tplc="0409000F" w:tentative="1">
      <w:start w:val="1"/>
      <w:numFmt w:val="decimal"/>
      <w:lvlText w:val="%7."/>
      <w:lvlJc w:val="left"/>
      <w:pPr>
        <w:tabs>
          <w:tab w:val="num" w:pos="4907"/>
        </w:tabs>
        <w:ind w:left="4907" w:hanging="360"/>
      </w:pPr>
    </w:lvl>
    <w:lvl w:ilvl="7" w:tplc="04090019" w:tentative="1">
      <w:start w:val="1"/>
      <w:numFmt w:val="lowerLetter"/>
      <w:lvlText w:val="%8."/>
      <w:lvlJc w:val="left"/>
      <w:pPr>
        <w:tabs>
          <w:tab w:val="num" w:pos="5627"/>
        </w:tabs>
        <w:ind w:left="5627" w:hanging="360"/>
      </w:pPr>
    </w:lvl>
    <w:lvl w:ilvl="8" w:tplc="0409001B" w:tentative="1">
      <w:start w:val="1"/>
      <w:numFmt w:val="lowerRoman"/>
      <w:lvlText w:val="%9."/>
      <w:lvlJc w:val="right"/>
      <w:pPr>
        <w:tabs>
          <w:tab w:val="num" w:pos="6347"/>
        </w:tabs>
        <w:ind w:left="63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C1A"/>
    <w:rsid w:val="000A4D71"/>
    <w:rsid w:val="000B41DA"/>
    <w:rsid w:val="000B6DFE"/>
    <w:rsid w:val="00135D8B"/>
    <w:rsid w:val="001A7D85"/>
    <w:rsid w:val="00201A5D"/>
    <w:rsid w:val="00206F83"/>
    <w:rsid w:val="00215376"/>
    <w:rsid w:val="00371314"/>
    <w:rsid w:val="003C6B6D"/>
    <w:rsid w:val="00422012"/>
    <w:rsid w:val="005A154F"/>
    <w:rsid w:val="006C2C1A"/>
    <w:rsid w:val="007165AB"/>
    <w:rsid w:val="0079287C"/>
    <w:rsid w:val="007F725B"/>
    <w:rsid w:val="00845734"/>
    <w:rsid w:val="0085352F"/>
    <w:rsid w:val="009A3FAF"/>
    <w:rsid w:val="009B1BBC"/>
    <w:rsid w:val="00A43387"/>
    <w:rsid w:val="00DB575C"/>
    <w:rsid w:val="00DC3308"/>
    <w:rsid w:val="00FB015B"/>
    <w:rsid w:val="00FE1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EE41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Note Heading"/>
    <w:basedOn w:val="a"/>
    <w:next w:val="a"/>
    <w:rPr>
      <w:sz w:val="24"/>
    </w:rPr>
  </w:style>
  <w:style w:type="paragraph" w:styleId="a5">
    <w:name w:val="Closing"/>
    <w:basedOn w:val="a"/>
    <w:pPr>
      <w:ind w:left="4252"/>
    </w:pPr>
    <w:rPr>
      <w:sz w:val="24"/>
    </w:rPr>
  </w:style>
  <w:style w:type="paragraph" w:styleId="a6">
    <w:name w:val="Body Text Indent"/>
    <w:basedOn w:val="a"/>
    <w:pPr>
      <w:ind w:left="227" w:firstLineChars="100" w:firstLine="237"/>
    </w:pPr>
    <w:rPr>
      <w:sz w:val="22"/>
    </w:rPr>
  </w:style>
  <w:style w:type="paragraph" w:styleId="a7">
    <w:name w:val="header"/>
    <w:basedOn w:val="a"/>
    <w:link w:val="a8"/>
    <w:uiPriority w:val="99"/>
    <w:unhideWhenUsed/>
    <w:rsid w:val="00201A5D"/>
    <w:pPr>
      <w:tabs>
        <w:tab w:val="center" w:pos="4252"/>
        <w:tab w:val="right" w:pos="8504"/>
      </w:tabs>
      <w:snapToGrid w:val="0"/>
    </w:pPr>
  </w:style>
  <w:style w:type="character" w:customStyle="1" w:styleId="a8">
    <w:name w:val="ヘッダー (文字)"/>
    <w:link w:val="a7"/>
    <w:uiPriority w:val="99"/>
    <w:rsid w:val="00201A5D"/>
    <w:rPr>
      <w:kern w:val="2"/>
      <w:sz w:val="21"/>
      <w:szCs w:val="24"/>
    </w:rPr>
  </w:style>
  <w:style w:type="paragraph" w:styleId="a9">
    <w:name w:val="footer"/>
    <w:basedOn w:val="a"/>
    <w:link w:val="aa"/>
    <w:uiPriority w:val="99"/>
    <w:unhideWhenUsed/>
    <w:rsid w:val="00201A5D"/>
    <w:pPr>
      <w:tabs>
        <w:tab w:val="center" w:pos="4252"/>
        <w:tab w:val="right" w:pos="8504"/>
      </w:tabs>
      <w:snapToGrid w:val="0"/>
    </w:pPr>
  </w:style>
  <w:style w:type="character" w:customStyle="1" w:styleId="aa">
    <w:name w:val="フッター (文字)"/>
    <w:link w:val="a9"/>
    <w:uiPriority w:val="99"/>
    <w:rsid w:val="00201A5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759</Words>
  <Characters>765</Characters>
  <Application>Microsoft Office Word</Application>
  <DocSecurity>0</DocSecurity>
  <Lines>52</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cp:lastPrinted>2003-02-27T07:37:00Z</cp:lastPrinted>
  <dcterms:created xsi:type="dcterms:W3CDTF">2020-03-06T02:10:00Z</dcterms:created>
  <dcterms:modified xsi:type="dcterms:W3CDTF">2021-07-27T01:21:00Z</dcterms:modified>
  <cp:category/>
</cp:coreProperties>
</file>